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424" w:rsidRPr="00814067" w:rsidRDefault="00A87481" w:rsidP="00B64EA0">
      <w:pPr>
        <w:pStyle w:val="Sansinterligne"/>
      </w:pPr>
      <w:r>
        <w:rPr>
          <w:rFonts w:hint="eastAsia"/>
          <w:lang w:eastAsia="ja-JP"/>
        </w:rPr>
        <w:t>日曜</w:t>
      </w:r>
      <w:r w:rsidR="004C4B5A">
        <w:rPr>
          <w:rFonts w:hint="eastAsia"/>
          <w:lang w:eastAsia="ja-JP"/>
        </w:rPr>
        <w:t>勤務</w:t>
      </w:r>
    </w:p>
    <w:p w:rsidR="00E619E7" w:rsidRPr="00057B7D" w:rsidRDefault="00A87481">
      <w:pPr>
        <w:rPr>
          <w:rFonts w:cs="Arial"/>
          <w:b/>
          <w:color w:val="222222"/>
          <w:szCs w:val="19"/>
          <w:shd w:val="clear" w:color="auto" w:fill="FFFFFF"/>
        </w:rPr>
      </w:pPr>
      <w:r>
        <w:rPr>
          <w:rFonts w:cs="Arial" w:hint="eastAsia"/>
          <w:b/>
          <w:color w:val="222222"/>
          <w:szCs w:val="19"/>
          <w:shd w:val="clear" w:color="auto" w:fill="FFFFFF"/>
          <w:lang w:eastAsia="ja-JP"/>
        </w:rPr>
        <w:t>原則</w:t>
      </w:r>
    </w:p>
    <w:p w:rsidR="00213350" w:rsidRPr="00057B7D" w:rsidRDefault="007D24E5">
      <w:pPr>
        <w:rPr>
          <w:rFonts w:cs="Arial"/>
          <w:color w:val="000000" w:themeColor="text1"/>
          <w:szCs w:val="19"/>
          <w:shd w:val="clear" w:color="auto" w:fill="FFFFFF"/>
          <w:lang w:eastAsia="ja-JP"/>
        </w:rPr>
      </w:pPr>
      <w:r>
        <w:rPr>
          <w:rFonts w:cs="Arial" w:hint="eastAsia"/>
          <w:color w:val="222222"/>
          <w:szCs w:val="19"/>
          <w:shd w:val="clear" w:color="auto" w:fill="FFFFFF"/>
          <w:lang w:eastAsia="ja-JP"/>
        </w:rPr>
        <w:t>雇用</w:t>
      </w:r>
      <w:r w:rsidR="00F56A13">
        <w:rPr>
          <w:rFonts w:cs="Arial" w:hint="eastAsia"/>
          <w:color w:val="222222"/>
          <w:szCs w:val="19"/>
          <w:shd w:val="clear" w:color="auto" w:fill="FFFFFF"/>
          <w:lang w:eastAsia="ja-JP"/>
        </w:rPr>
        <w:t>者は</w:t>
      </w:r>
      <w:r w:rsidR="003C399D">
        <w:rPr>
          <w:rFonts w:cs="Arial" w:hint="eastAsia"/>
          <w:color w:val="222222"/>
          <w:szCs w:val="19"/>
          <w:shd w:val="clear" w:color="auto" w:fill="FFFFFF"/>
          <w:lang w:eastAsia="ja-JP"/>
        </w:rPr>
        <w:t>週</w:t>
      </w:r>
      <w:r w:rsidR="009F13FA">
        <w:rPr>
          <w:rFonts w:cs="Arial" w:hint="eastAsia"/>
          <w:color w:val="222222"/>
          <w:szCs w:val="19"/>
          <w:shd w:val="clear" w:color="auto" w:fill="FFFFFF"/>
          <w:lang w:eastAsia="ja-JP"/>
        </w:rPr>
        <w:t>6</w:t>
      </w:r>
      <w:r w:rsidR="00686C7E">
        <w:rPr>
          <w:rFonts w:cs="Arial" w:hint="eastAsia"/>
          <w:color w:val="222222"/>
          <w:szCs w:val="19"/>
          <w:shd w:val="clear" w:color="auto" w:fill="FFFFFF"/>
          <w:lang w:eastAsia="ja-JP"/>
        </w:rPr>
        <w:t>日間以上働くことはできません。</w:t>
      </w:r>
      <w:r w:rsidR="00F44558">
        <w:rPr>
          <w:rFonts w:cs="Arial" w:hint="eastAsia"/>
          <w:color w:val="222222"/>
          <w:szCs w:val="19"/>
          <w:shd w:val="clear" w:color="auto" w:fill="FFFFFF"/>
          <w:lang w:eastAsia="ja-JP"/>
        </w:rPr>
        <w:t>なぜなら</w:t>
      </w:r>
      <w:r w:rsidR="00D64D14">
        <w:rPr>
          <w:rFonts w:cs="Arial" w:hint="eastAsia"/>
          <w:color w:val="222222"/>
          <w:szCs w:val="19"/>
          <w:shd w:val="clear" w:color="auto" w:fill="FFFFFF"/>
          <w:lang w:eastAsia="ja-JP"/>
        </w:rPr>
        <w:t>週に</w:t>
      </w:r>
      <w:r w:rsidR="00D64D14">
        <w:rPr>
          <w:rFonts w:cs="Arial" w:hint="eastAsia"/>
          <w:color w:val="222222"/>
          <w:szCs w:val="19"/>
          <w:shd w:val="clear" w:color="auto" w:fill="FFFFFF"/>
          <w:lang w:eastAsia="ja-JP"/>
        </w:rPr>
        <w:t>24</w:t>
      </w:r>
      <w:r w:rsidR="00D64D14">
        <w:rPr>
          <w:rFonts w:cs="Arial" w:hint="eastAsia"/>
          <w:color w:val="222222"/>
          <w:szCs w:val="19"/>
          <w:shd w:val="clear" w:color="auto" w:fill="FFFFFF"/>
          <w:lang w:eastAsia="ja-JP"/>
        </w:rPr>
        <w:t>時間</w:t>
      </w:r>
      <w:r w:rsidR="004A0D4F">
        <w:rPr>
          <w:rFonts w:cs="Arial" w:hint="eastAsia"/>
          <w:color w:val="222222"/>
          <w:szCs w:val="19"/>
          <w:shd w:val="clear" w:color="auto" w:fill="FFFFFF"/>
          <w:lang w:eastAsia="ja-JP"/>
        </w:rPr>
        <w:t>の</w:t>
      </w:r>
      <w:r w:rsidR="00E43EF4">
        <w:rPr>
          <w:rFonts w:cs="Arial" w:hint="eastAsia"/>
          <w:color w:val="222222"/>
          <w:szCs w:val="19"/>
          <w:shd w:val="clear" w:color="auto" w:fill="FFFFFF"/>
          <w:lang w:eastAsia="ja-JP"/>
        </w:rPr>
        <w:t>休憩</w:t>
      </w:r>
      <w:r w:rsidR="00D64D14">
        <w:rPr>
          <w:rFonts w:cs="Arial" w:hint="eastAsia"/>
          <w:color w:val="222222"/>
          <w:szCs w:val="19"/>
          <w:shd w:val="clear" w:color="auto" w:fill="FFFFFF"/>
          <w:lang w:eastAsia="ja-JP"/>
        </w:rPr>
        <w:t>、</w:t>
      </w:r>
      <w:r w:rsidR="0057204E">
        <w:rPr>
          <w:rFonts w:cs="Arial" w:hint="eastAsia"/>
          <w:color w:val="222222"/>
          <w:szCs w:val="19"/>
          <w:shd w:val="clear" w:color="auto" w:fill="FFFFFF"/>
          <w:lang w:eastAsia="ja-JP"/>
        </w:rPr>
        <w:t>つまり週</w:t>
      </w:r>
      <w:r w:rsidR="00F66D6A">
        <w:rPr>
          <w:rFonts w:cs="Arial" w:hint="eastAsia"/>
          <w:color w:val="222222"/>
          <w:szCs w:val="19"/>
          <w:shd w:val="clear" w:color="auto" w:fill="FFFFFF"/>
          <w:lang w:eastAsia="ja-JP"/>
        </w:rPr>
        <w:t>1</w:t>
      </w:r>
      <w:r w:rsidR="00A03314">
        <w:rPr>
          <w:rFonts w:cs="Arial" w:hint="eastAsia"/>
          <w:color w:val="222222"/>
          <w:szCs w:val="19"/>
          <w:shd w:val="clear" w:color="auto" w:fill="FFFFFF"/>
          <w:lang w:eastAsia="ja-JP"/>
        </w:rPr>
        <w:t>度</w:t>
      </w:r>
      <w:r w:rsidR="00E66D93">
        <w:rPr>
          <w:rFonts w:cs="Arial" w:hint="eastAsia"/>
          <w:color w:val="222222"/>
          <w:szCs w:val="19"/>
          <w:shd w:val="clear" w:color="auto" w:fill="FFFFFF"/>
          <w:lang w:eastAsia="ja-JP"/>
        </w:rPr>
        <w:t>の</w:t>
      </w:r>
      <w:r w:rsidR="003E1120">
        <w:rPr>
          <w:rFonts w:cs="Arial" w:hint="eastAsia"/>
          <w:color w:val="222222"/>
          <w:szCs w:val="19"/>
          <w:shd w:val="clear" w:color="auto" w:fill="FFFFFF"/>
          <w:lang w:eastAsia="ja-JP"/>
        </w:rPr>
        <w:t>休日</w:t>
      </w:r>
      <w:r w:rsidR="00F24EB6">
        <w:rPr>
          <w:rFonts w:cs="Arial" w:hint="eastAsia"/>
          <w:color w:val="222222"/>
          <w:szCs w:val="19"/>
          <w:shd w:val="clear" w:color="auto" w:fill="FFFFFF"/>
          <w:lang w:eastAsia="ja-JP"/>
        </w:rPr>
        <w:t>を</w:t>
      </w:r>
      <w:r w:rsidR="00A9387D">
        <w:rPr>
          <w:rFonts w:cs="Arial" w:hint="eastAsia"/>
          <w:color w:val="222222"/>
          <w:szCs w:val="19"/>
          <w:shd w:val="clear" w:color="auto" w:fill="FFFFFF"/>
          <w:lang w:eastAsia="ja-JP"/>
        </w:rPr>
        <w:t>と</w:t>
      </w:r>
      <w:r w:rsidR="00DB085E">
        <w:rPr>
          <w:rFonts w:cs="Arial" w:hint="eastAsia"/>
          <w:color w:val="222222"/>
          <w:szCs w:val="19"/>
          <w:shd w:val="clear" w:color="auto" w:fill="FFFFFF"/>
          <w:lang w:eastAsia="ja-JP"/>
        </w:rPr>
        <w:t>らなくては</w:t>
      </w:r>
      <w:r w:rsidR="00EC02DC">
        <w:rPr>
          <w:rFonts w:cs="Arial" w:hint="eastAsia"/>
          <w:color w:val="222222"/>
          <w:szCs w:val="19"/>
          <w:shd w:val="clear" w:color="auto" w:fill="FFFFFF"/>
          <w:lang w:eastAsia="ja-JP"/>
        </w:rPr>
        <w:t>いけないからです</w:t>
      </w:r>
      <w:r w:rsidR="00A9387D">
        <w:rPr>
          <w:rFonts w:cs="Arial" w:hint="eastAsia"/>
          <w:color w:val="222222"/>
          <w:szCs w:val="19"/>
          <w:shd w:val="clear" w:color="auto" w:fill="FFFFFF"/>
          <w:lang w:eastAsia="ja-JP"/>
        </w:rPr>
        <w:t>。</w:t>
      </w:r>
      <w:r w:rsidR="00F75D0D">
        <w:rPr>
          <w:rFonts w:cs="Arial" w:hint="eastAsia"/>
          <w:color w:val="222222"/>
          <w:szCs w:val="19"/>
          <w:shd w:val="clear" w:color="auto" w:fill="FFFFFF"/>
          <w:lang w:eastAsia="ja-JP"/>
        </w:rPr>
        <w:t>週</w:t>
      </w:r>
      <w:r w:rsidR="002E1A7E">
        <w:rPr>
          <w:rFonts w:cs="Arial" w:hint="eastAsia"/>
          <w:color w:val="222222"/>
          <w:szCs w:val="19"/>
          <w:shd w:val="clear" w:color="auto" w:fill="FFFFFF"/>
          <w:lang w:eastAsia="ja-JP"/>
        </w:rPr>
        <w:t>1</w:t>
      </w:r>
      <w:r w:rsidR="00A03314">
        <w:rPr>
          <w:rFonts w:cs="Arial" w:hint="eastAsia"/>
          <w:color w:val="222222"/>
          <w:szCs w:val="19"/>
          <w:shd w:val="clear" w:color="auto" w:fill="FFFFFF"/>
          <w:lang w:eastAsia="ja-JP"/>
        </w:rPr>
        <w:t>度</w:t>
      </w:r>
      <w:r w:rsidR="00613EC1">
        <w:rPr>
          <w:rFonts w:cs="Arial" w:hint="eastAsia"/>
          <w:color w:val="222222"/>
          <w:szCs w:val="19"/>
          <w:shd w:val="clear" w:color="auto" w:fill="FFFFFF"/>
          <w:lang w:eastAsia="ja-JP"/>
        </w:rPr>
        <w:t>の休</w:t>
      </w:r>
      <w:r w:rsidR="004910D0">
        <w:rPr>
          <w:rFonts w:cs="Arial" w:hint="eastAsia"/>
          <w:color w:val="222222"/>
          <w:szCs w:val="19"/>
          <w:shd w:val="clear" w:color="auto" w:fill="FFFFFF"/>
          <w:lang w:eastAsia="ja-JP"/>
        </w:rPr>
        <w:t>日</w:t>
      </w:r>
      <w:r w:rsidR="00F66D6A">
        <w:rPr>
          <w:rFonts w:cs="Arial" w:hint="eastAsia"/>
          <w:color w:val="222222"/>
          <w:szCs w:val="19"/>
          <w:shd w:val="clear" w:color="auto" w:fill="FFFFFF"/>
          <w:lang w:eastAsia="ja-JP"/>
        </w:rPr>
        <w:t>は、</w:t>
      </w:r>
      <w:r w:rsidR="00901B03">
        <w:rPr>
          <w:rFonts w:cs="Arial" w:hint="eastAsia"/>
          <w:color w:val="222222"/>
          <w:szCs w:val="19"/>
          <w:shd w:val="clear" w:color="auto" w:fill="FFFFFF"/>
          <w:lang w:eastAsia="ja-JP"/>
        </w:rPr>
        <w:t>原則として日曜日</w:t>
      </w:r>
      <w:r w:rsidR="00C113D7">
        <w:rPr>
          <w:rFonts w:cs="Arial" w:hint="eastAsia"/>
          <w:color w:val="222222"/>
          <w:szCs w:val="19"/>
          <w:shd w:val="clear" w:color="auto" w:fill="FFFFFF"/>
          <w:lang w:eastAsia="ja-JP"/>
        </w:rPr>
        <w:t>に</w:t>
      </w:r>
      <w:r w:rsidR="00BC24AA">
        <w:rPr>
          <w:rFonts w:cs="Arial" w:hint="eastAsia"/>
          <w:color w:val="222222"/>
          <w:szCs w:val="19"/>
          <w:shd w:val="clear" w:color="auto" w:fill="FFFFFF"/>
          <w:lang w:eastAsia="ja-JP"/>
        </w:rPr>
        <w:t>与え</w:t>
      </w:r>
      <w:r w:rsidR="00E22612">
        <w:rPr>
          <w:rFonts w:cs="Arial" w:hint="eastAsia"/>
          <w:color w:val="222222"/>
          <w:szCs w:val="19"/>
          <w:shd w:val="clear" w:color="auto" w:fill="FFFFFF"/>
          <w:lang w:eastAsia="ja-JP"/>
        </w:rPr>
        <w:t>られます</w:t>
      </w:r>
      <w:r w:rsidR="00E22612">
        <w:rPr>
          <w:rFonts w:cs="Arial" w:hint="eastAsia"/>
          <w:color w:val="222222"/>
          <w:szCs w:val="19"/>
          <w:shd w:val="clear" w:color="auto" w:fill="FFFFFF"/>
          <w:lang w:eastAsia="ja-JP"/>
        </w:rPr>
        <w:t>(</w:t>
      </w:r>
      <w:r w:rsidR="00E22612">
        <w:rPr>
          <w:rFonts w:cs="Arial"/>
          <w:color w:val="222222"/>
          <w:szCs w:val="19"/>
          <w:shd w:val="clear" w:color="auto" w:fill="FFFFFF"/>
        </w:rPr>
        <w:t xml:space="preserve">articles </w:t>
      </w:r>
      <w:r w:rsidR="00E22612" w:rsidRPr="00844C75">
        <w:rPr>
          <w:rFonts w:cs="Arial"/>
          <w:color w:val="222222"/>
          <w:szCs w:val="19"/>
          <w:shd w:val="clear" w:color="auto" w:fill="FFFFFF"/>
        </w:rPr>
        <w:t>L. 3132-1 à L. 3132-3</w:t>
      </w:r>
      <w:r w:rsidR="00E22612">
        <w:rPr>
          <w:rFonts w:cs="Arial"/>
          <w:color w:val="222222"/>
          <w:szCs w:val="19"/>
          <w:shd w:val="clear" w:color="auto" w:fill="FFFFFF"/>
        </w:rPr>
        <w:t xml:space="preserve"> du Code du travail</w:t>
      </w:r>
      <w:r w:rsidR="00E22612" w:rsidRPr="00844C75">
        <w:rPr>
          <w:rFonts w:cs="Arial"/>
          <w:color w:val="222222"/>
          <w:szCs w:val="19"/>
          <w:shd w:val="clear" w:color="auto" w:fill="FFFFFF"/>
        </w:rPr>
        <w:t>)</w:t>
      </w:r>
      <w:r w:rsidR="00E22612" w:rsidRPr="008161F7">
        <w:rPr>
          <w:rFonts w:cs="Arial" w:hint="eastAsia"/>
          <w:color w:val="000000" w:themeColor="text1"/>
          <w:szCs w:val="19"/>
          <w:shd w:val="clear" w:color="auto" w:fill="FFFFFF"/>
          <w:lang w:eastAsia="ja-JP"/>
        </w:rPr>
        <w:t>。</w:t>
      </w:r>
      <w:r w:rsidR="002D4B62" w:rsidRPr="008161F7">
        <w:rPr>
          <w:rFonts w:cs="Arial" w:hint="eastAsia"/>
          <w:color w:val="000000" w:themeColor="text1"/>
          <w:szCs w:val="19"/>
          <w:shd w:val="clear" w:color="auto" w:fill="FFFFFF"/>
          <w:lang w:eastAsia="ja-JP"/>
        </w:rPr>
        <w:t>この週</w:t>
      </w:r>
      <w:r w:rsidR="0039205C" w:rsidRPr="008161F7">
        <w:rPr>
          <w:rFonts w:cs="Arial" w:hint="eastAsia"/>
          <w:color w:val="000000" w:themeColor="text1"/>
          <w:szCs w:val="19"/>
          <w:shd w:val="clear" w:color="auto" w:fill="FFFFFF"/>
          <w:lang w:eastAsia="ja-JP"/>
        </w:rPr>
        <w:t>1</w:t>
      </w:r>
      <w:r w:rsidR="0039205C" w:rsidRPr="008161F7">
        <w:rPr>
          <w:rFonts w:cs="Arial" w:hint="eastAsia"/>
          <w:color w:val="000000" w:themeColor="text1"/>
          <w:szCs w:val="19"/>
          <w:shd w:val="clear" w:color="auto" w:fill="FFFFFF"/>
          <w:lang w:eastAsia="ja-JP"/>
        </w:rPr>
        <w:t>日の休日</w:t>
      </w:r>
      <w:r w:rsidR="006464CB" w:rsidRPr="008161F7">
        <w:rPr>
          <w:rFonts w:cs="Arial" w:hint="eastAsia"/>
          <w:color w:val="000000" w:themeColor="text1"/>
          <w:szCs w:val="19"/>
          <w:shd w:val="clear" w:color="auto" w:fill="FFFFFF"/>
          <w:lang w:eastAsia="ja-JP"/>
        </w:rPr>
        <w:t>に、</w:t>
      </w:r>
      <w:r w:rsidR="002E4D45" w:rsidRPr="008161F7">
        <w:rPr>
          <w:rFonts w:cs="Arial" w:hint="eastAsia"/>
          <w:color w:val="000000" w:themeColor="text1"/>
          <w:szCs w:val="19"/>
          <w:shd w:val="clear" w:color="auto" w:fill="FFFFFF"/>
          <w:lang w:eastAsia="ja-JP"/>
        </w:rPr>
        <w:t>毎日</w:t>
      </w:r>
      <w:r w:rsidR="00B31FD4" w:rsidRPr="008161F7">
        <w:rPr>
          <w:rFonts w:cs="Arial" w:hint="eastAsia"/>
          <w:color w:val="000000" w:themeColor="text1"/>
          <w:szCs w:val="19"/>
          <w:shd w:val="clear" w:color="auto" w:fill="FFFFFF"/>
          <w:lang w:eastAsia="ja-JP"/>
        </w:rPr>
        <w:t>11</w:t>
      </w:r>
      <w:r w:rsidR="00B31FD4" w:rsidRPr="008161F7">
        <w:rPr>
          <w:rFonts w:cs="Arial" w:hint="eastAsia"/>
          <w:color w:val="000000" w:themeColor="text1"/>
          <w:szCs w:val="19"/>
          <w:shd w:val="clear" w:color="auto" w:fill="FFFFFF"/>
          <w:lang w:eastAsia="ja-JP"/>
        </w:rPr>
        <w:t>時間の</w:t>
      </w:r>
      <w:r w:rsidR="006C2FD1" w:rsidRPr="008161F7">
        <w:rPr>
          <w:rFonts w:cs="Arial" w:hint="eastAsia"/>
          <w:color w:val="000000" w:themeColor="text1"/>
          <w:szCs w:val="19"/>
          <w:shd w:val="clear" w:color="auto" w:fill="FFFFFF"/>
          <w:lang w:eastAsia="ja-JP"/>
        </w:rPr>
        <w:t>休憩</w:t>
      </w:r>
      <w:r w:rsidR="0045732E" w:rsidRPr="008161F7">
        <w:rPr>
          <w:rFonts w:cs="Arial" w:hint="eastAsia"/>
          <w:color w:val="000000" w:themeColor="text1"/>
          <w:szCs w:val="19"/>
          <w:shd w:val="clear" w:color="auto" w:fill="FFFFFF"/>
          <w:lang w:eastAsia="ja-JP"/>
        </w:rPr>
        <w:t>義務</w:t>
      </w:r>
      <w:r w:rsidR="006F3A4F" w:rsidRPr="008161F7">
        <w:rPr>
          <w:rFonts w:cs="Arial" w:hint="eastAsia"/>
          <w:color w:val="000000" w:themeColor="text1"/>
          <w:szCs w:val="19"/>
          <w:shd w:val="clear" w:color="auto" w:fill="FFFFFF"/>
          <w:lang w:eastAsia="ja-JP"/>
        </w:rPr>
        <w:t>が加えられます。</w:t>
      </w:r>
      <w:r w:rsidR="00F02EFA" w:rsidRPr="008161F7">
        <w:rPr>
          <w:rFonts w:cs="Arial" w:hint="eastAsia"/>
          <w:color w:val="000000" w:themeColor="text1"/>
          <w:szCs w:val="19"/>
          <w:shd w:val="clear" w:color="auto" w:fill="FFFFFF"/>
          <w:lang w:eastAsia="ja-JP"/>
        </w:rPr>
        <w:t>従って</w:t>
      </w:r>
      <w:r w:rsidR="00D505DD" w:rsidRPr="008161F7">
        <w:rPr>
          <w:rFonts w:cs="Arial" w:hint="eastAsia"/>
          <w:color w:val="000000" w:themeColor="text1"/>
          <w:szCs w:val="19"/>
          <w:shd w:val="clear" w:color="auto" w:fill="FFFFFF"/>
          <w:lang w:eastAsia="ja-JP"/>
        </w:rPr>
        <w:t>、雇用者</w:t>
      </w:r>
      <w:r w:rsidR="00230B62" w:rsidRPr="008161F7">
        <w:rPr>
          <w:rFonts w:cs="Arial" w:hint="eastAsia"/>
          <w:color w:val="000000" w:themeColor="text1"/>
          <w:szCs w:val="19"/>
          <w:shd w:val="clear" w:color="auto" w:fill="FFFFFF"/>
          <w:lang w:eastAsia="ja-JP"/>
        </w:rPr>
        <w:t>は</w:t>
      </w:r>
      <w:r w:rsidR="005749D4" w:rsidRPr="008161F7">
        <w:rPr>
          <w:rFonts w:cs="Arial" w:hint="eastAsia"/>
          <w:color w:val="000000" w:themeColor="text1"/>
          <w:szCs w:val="19"/>
          <w:shd w:val="clear" w:color="auto" w:fill="FFFFFF"/>
          <w:lang w:eastAsia="ja-JP"/>
        </w:rPr>
        <w:t>週</w:t>
      </w:r>
      <w:r w:rsidR="00B62C37" w:rsidRPr="008161F7">
        <w:rPr>
          <w:rFonts w:cs="Arial" w:hint="eastAsia"/>
          <w:color w:val="000000" w:themeColor="text1"/>
          <w:szCs w:val="19"/>
          <w:shd w:val="clear" w:color="auto" w:fill="FFFFFF"/>
          <w:lang w:eastAsia="ja-JP"/>
        </w:rPr>
        <w:t>に</w:t>
      </w:r>
      <w:r w:rsidR="00B62C37" w:rsidRPr="008161F7">
        <w:rPr>
          <w:rFonts w:cs="Arial" w:hint="eastAsia"/>
          <w:color w:val="000000" w:themeColor="text1"/>
          <w:szCs w:val="19"/>
          <w:shd w:val="clear" w:color="auto" w:fill="FFFFFF"/>
          <w:lang w:eastAsia="ja-JP"/>
        </w:rPr>
        <w:t>1</w:t>
      </w:r>
      <w:r w:rsidR="00B62C37" w:rsidRPr="008161F7">
        <w:rPr>
          <w:rFonts w:cs="Arial" w:hint="eastAsia"/>
          <w:color w:val="000000" w:themeColor="text1"/>
          <w:szCs w:val="19"/>
          <w:shd w:val="clear" w:color="auto" w:fill="FFFFFF"/>
          <w:lang w:eastAsia="ja-JP"/>
        </w:rPr>
        <w:t>度</w:t>
      </w:r>
      <w:r w:rsidR="0051308C" w:rsidRPr="008161F7">
        <w:rPr>
          <w:rFonts w:cs="Arial" w:hint="eastAsia"/>
          <w:color w:val="000000" w:themeColor="text1"/>
          <w:szCs w:val="19"/>
          <w:shd w:val="clear" w:color="auto" w:fill="FFFFFF"/>
          <w:lang w:eastAsia="ja-JP"/>
        </w:rPr>
        <w:t>続けて</w:t>
      </w:r>
      <w:r w:rsidR="00FB6F48" w:rsidRPr="008161F7">
        <w:rPr>
          <w:rFonts w:cs="Arial" w:hint="eastAsia"/>
          <w:color w:val="000000" w:themeColor="text1"/>
          <w:szCs w:val="19"/>
          <w:shd w:val="clear" w:color="auto" w:fill="FFFFFF"/>
          <w:lang w:eastAsia="ja-JP"/>
        </w:rPr>
        <w:t>35</w:t>
      </w:r>
      <w:r w:rsidR="00FB6F48" w:rsidRPr="008161F7">
        <w:rPr>
          <w:rFonts w:cs="Arial" w:hint="eastAsia"/>
          <w:color w:val="000000" w:themeColor="text1"/>
          <w:szCs w:val="19"/>
          <w:shd w:val="clear" w:color="auto" w:fill="FFFFFF"/>
          <w:lang w:eastAsia="ja-JP"/>
        </w:rPr>
        <w:t>時間の</w:t>
      </w:r>
      <w:r w:rsidR="007F1726" w:rsidRPr="008161F7">
        <w:rPr>
          <w:rFonts w:cs="Arial" w:hint="eastAsia"/>
          <w:color w:val="000000" w:themeColor="text1"/>
          <w:szCs w:val="19"/>
          <w:shd w:val="clear" w:color="auto" w:fill="FFFFFF"/>
          <w:lang w:eastAsia="ja-JP"/>
        </w:rPr>
        <w:t>休</w:t>
      </w:r>
      <w:r w:rsidR="00355899">
        <w:rPr>
          <w:rFonts w:cs="Arial" w:hint="eastAsia"/>
          <w:color w:val="000000" w:themeColor="text1"/>
          <w:szCs w:val="19"/>
          <w:shd w:val="clear" w:color="auto" w:fill="FFFFFF"/>
          <w:lang w:eastAsia="ja-JP"/>
        </w:rPr>
        <w:t>み</w:t>
      </w:r>
      <w:r w:rsidR="007F1726" w:rsidRPr="008161F7">
        <w:rPr>
          <w:rFonts w:cs="Arial" w:hint="eastAsia"/>
          <w:color w:val="000000" w:themeColor="text1"/>
          <w:szCs w:val="19"/>
          <w:shd w:val="clear" w:color="auto" w:fill="FFFFFF"/>
          <w:lang w:eastAsia="ja-JP"/>
        </w:rPr>
        <w:t>が</w:t>
      </w:r>
      <w:r w:rsidR="00AE34CC" w:rsidRPr="008161F7">
        <w:rPr>
          <w:rFonts w:cs="Arial" w:hint="eastAsia"/>
          <w:color w:val="000000" w:themeColor="text1"/>
          <w:szCs w:val="19"/>
          <w:shd w:val="clear" w:color="auto" w:fill="FFFFFF"/>
          <w:lang w:eastAsia="ja-JP"/>
        </w:rPr>
        <w:t>得られます。</w:t>
      </w:r>
    </w:p>
    <w:p w:rsidR="00844C75" w:rsidRDefault="00E16527">
      <w:pPr>
        <w:rPr>
          <w:rFonts w:cs="Arial"/>
          <w:color w:val="222222"/>
          <w:szCs w:val="19"/>
          <w:shd w:val="clear" w:color="auto" w:fill="FFFFFF"/>
          <w:lang w:eastAsia="ja-JP"/>
        </w:rPr>
      </w:pPr>
      <w:r>
        <w:rPr>
          <w:rFonts w:cs="Arial" w:hint="eastAsia"/>
          <w:color w:val="222222"/>
          <w:szCs w:val="19"/>
          <w:shd w:val="clear" w:color="auto" w:fill="FFFFFF"/>
          <w:lang w:eastAsia="ja-JP"/>
        </w:rPr>
        <w:t>もし</w:t>
      </w:r>
      <w:r w:rsidR="0058275D">
        <w:rPr>
          <w:rFonts w:cs="Arial" w:hint="eastAsia"/>
          <w:color w:val="222222"/>
          <w:szCs w:val="19"/>
          <w:shd w:val="clear" w:color="auto" w:fill="FFFFFF"/>
          <w:lang w:eastAsia="ja-JP"/>
        </w:rPr>
        <w:t>求職者</w:t>
      </w:r>
      <w:r w:rsidR="0020756C">
        <w:rPr>
          <w:rFonts w:cs="Arial" w:hint="eastAsia"/>
          <w:color w:val="222222"/>
          <w:szCs w:val="19"/>
          <w:shd w:val="clear" w:color="auto" w:fill="FFFFFF"/>
          <w:lang w:eastAsia="ja-JP"/>
        </w:rPr>
        <w:t>でハローワークに</w:t>
      </w:r>
      <w:r w:rsidR="001C1713">
        <w:rPr>
          <w:rFonts w:cs="Arial" w:hint="eastAsia"/>
          <w:color w:val="222222"/>
          <w:szCs w:val="19"/>
          <w:shd w:val="clear" w:color="auto" w:fill="FFFFFF"/>
          <w:lang w:eastAsia="ja-JP"/>
        </w:rPr>
        <w:t>登録し</w:t>
      </w:r>
      <w:r>
        <w:rPr>
          <w:rFonts w:cs="Arial" w:hint="eastAsia"/>
          <w:color w:val="222222"/>
          <w:szCs w:val="19"/>
          <w:shd w:val="clear" w:color="auto" w:fill="FFFFFF"/>
          <w:lang w:eastAsia="ja-JP"/>
        </w:rPr>
        <w:t>ていれば、</w:t>
      </w:r>
      <w:r w:rsidR="00D8625A">
        <w:rPr>
          <w:rFonts w:cs="Arial" w:hint="eastAsia"/>
          <w:color w:val="222222"/>
          <w:szCs w:val="19"/>
          <w:shd w:val="clear" w:color="auto" w:fill="FFFFFF"/>
          <w:lang w:eastAsia="ja-JP"/>
        </w:rPr>
        <w:t>求職者</w:t>
      </w:r>
      <w:r w:rsidR="00143768">
        <w:rPr>
          <w:rFonts w:cs="Arial" w:hint="eastAsia"/>
          <w:color w:val="222222"/>
          <w:szCs w:val="19"/>
          <w:shd w:val="clear" w:color="auto" w:fill="FFFFFF"/>
          <w:lang w:eastAsia="ja-JP"/>
        </w:rPr>
        <w:t>の</w:t>
      </w:r>
      <w:r w:rsidR="00203F96">
        <w:rPr>
          <w:rFonts w:cs="Arial" w:hint="eastAsia"/>
          <w:color w:val="222222"/>
          <w:szCs w:val="19"/>
          <w:shd w:val="clear" w:color="auto" w:fill="FFFFFF"/>
          <w:lang w:eastAsia="ja-JP"/>
        </w:rPr>
        <w:t>リストから</w:t>
      </w:r>
      <w:r w:rsidR="002916C3">
        <w:rPr>
          <w:rFonts w:cs="Arial" w:hint="eastAsia"/>
          <w:color w:val="222222"/>
          <w:szCs w:val="19"/>
          <w:shd w:val="clear" w:color="auto" w:fill="FFFFFF"/>
          <w:lang w:eastAsia="ja-JP"/>
        </w:rPr>
        <w:t>削除されてい</w:t>
      </w:r>
      <w:r w:rsidR="0044607A">
        <w:rPr>
          <w:rFonts w:cs="Arial" w:hint="eastAsia"/>
          <w:color w:val="222222"/>
          <w:szCs w:val="19"/>
          <w:shd w:val="clear" w:color="auto" w:fill="FFFFFF"/>
          <w:lang w:eastAsia="ja-JP"/>
        </w:rPr>
        <w:t>ない限り</w:t>
      </w:r>
      <w:r w:rsidR="00E97F18">
        <w:rPr>
          <w:rFonts w:cs="Arial" w:hint="eastAsia"/>
          <w:color w:val="222222"/>
          <w:szCs w:val="19"/>
          <w:shd w:val="clear" w:color="auto" w:fill="FFFFFF"/>
          <w:lang w:eastAsia="ja-JP"/>
        </w:rPr>
        <w:t>、</w:t>
      </w:r>
      <w:r w:rsidR="00C15436">
        <w:rPr>
          <w:rFonts w:cs="Arial" w:hint="eastAsia"/>
          <w:color w:val="222222"/>
          <w:szCs w:val="19"/>
          <w:shd w:val="clear" w:color="auto" w:fill="FFFFFF"/>
          <w:lang w:eastAsia="ja-JP"/>
        </w:rPr>
        <w:t>日曜日</w:t>
      </w:r>
      <w:r w:rsidR="008528D2">
        <w:rPr>
          <w:rFonts w:cs="Arial" w:hint="eastAsia"/>
          <w:color w:val="222222"/>
          <w:szCs w:val="19"/>
          <w:shd w:val="clear" w:color="auto" w:fill="FFFFFF"/>
          <w:lang w:eastAsia="ja-JP"/>
        </w:rPr>
        <w:t>に働くことが含まれる</w:t>
      </w:r>
      <w:r w:rsidR="007D5BB6">
        <w:rPr>
          <w:rFonts w:cs="Arial" w:hint="eastAsia"/>
          <w:color w:val="222222"/>
          <w:szCs w:val="19"/>
          <w:shd w:val="clear" w:color="auto" w:fill="FFFFFF"/>
          <w:lang w:eastAsia="ja-JP"/>
        </w:rPr>
        <w:t>雇用</w:t>
      </w:r>
      <w:r w:rsidR="00615A07">
        <w:rPr>
          <w:rFonts w:cs="Arial" w:hint="eastAsia"/>
          <w:color w:val="222222"/>
          <w:szCs w:val="19"/>
          <w:shd w:val="clear" w:color="auto" w:fill="FFFFFF"/>
          <w:lang w:eastAsia="ja-JP"/>
        </w:rPr>
        <w:t>契約にサインをすることを拒否することが可能です</w:t>
      </w:r>
      <w:r w:rsidR="0067241B">
        <w:rPr>
          <w:rFonts w:cs="Arial"/>
          <w:color w:val="222222"/>
          <w:szCs w:val="19"/>
          <w:shd w:val="clear" w:color="auto" w:fill="FFFFFF"/>
        </w:rPr>
        <w:t xml:space="preserve">(article </w:t>
      </w:r>
      <w:r w:rsidR="0067241B" w:rsidRPr="008D7D8D">
        <w:rPr>
          <w:rFonts w:cs="Arial"/>
          <w:color w:val="222222"/>
          <w:szCs w:val="19"/>
          <w:shd w:val="clear" w:color="auto" w:fill="FFFFFF"/>
        </w:rPr>
        <w:t>L</w:t>
      </w:r>
      <w:r w:rsidR="0067241B">
        <w:rPr>
          <w:rFonts w:cs="Arial"/>
          <w:color w:val="222222"/>
          <w:szCs w:val="19"/>
          <w:shd w:val="clear" w:color="auto" w:fill="FFFFFF"/>
        </w:rPr>
        <w:t xml:space="preserve">. </w:t>
      </w:r>
      <w:r w:rsidR="0067241B" w:rsidRPr="008D7D8D">
        <w:rPr>
          <w:rFonts w:cs="Arial"/>
          <w:color w:val="222222"/>
          <w:szCs w:val="19"/>
          <w:shd w:val="clear" w:color="auto" w:fill="FFFFFF"/>
        </w:rPr>
        <w:t>3132-3-1</w:t>
      </w:r>
      <w:r w:rsidR="0067241B">
        <w:rPr>
          <w:rFonts w:cs="Arial"/>
          <w:color w:val="222222"/>
          <w:szCs w:val="19"/>
          <w:shd w:val="clear" w:color="auto" w:fill="FFFFFF"/>
        </w:rPr>
        <w:t xml:space="preserve"> du Code du travail)</w:t>
      </w:r>
      <w:r w:rsidR="00615A07">
        <w:rPr>
          <w:rFonts w:cs="Arial" w:hint="eastAsia"/>
          <w:color w:val="222222"/>
          <w:szCs w:val="19"/>
          <w:shd w:val="clear" w:color="auto" w:fill="FFFFFF"/>
          <w:lang w:eastAsia="ja-JP"/>
        </w:rPr>
        <w:t>。</w:t>
      </w:r>
    </w:p>
    <w:p w:rsidR="00AD177D" w:rsidRPr="00AD177D" w:rsidRDefault="00AD177D">
      <w:pPr>
        <w:rPr>
          <w:rFonts w:cs="Arial"/>
          <w:color w:val="222222"/>
          <w:szCs w:val="19"/>
          <w:shd w:val="clear" w:color="auto" w:fill="FFFFFF"/>
          <w:lang w:eastAsia="ja-JP"/>
        </w:rPr>
      </w:pPr>
    </w:p>
    <w:p w:rsidR="00844C75" w:rsidRPr="003F6280" w:rsidRDefault="003A0EA7">
      <w:pPr>
        <w:rPr>
          <w:rFonts w:cs="Arial"/>
          <w:b/>
          <w:i/>
          <w:color w:val="222222"/>
          <w:szCs w:val="19"/>
          <w:shd w:val="clear" w:color="auto" w:fill="FFFFFF"/>
          <w:lang w:eastAsia="ja-JP"/>
        </w:rPr>
      </w:pPr>
      <w:r>
        <w:rPr>
          <w:rFonts w:cs="Arial" w:hint="eastAsia"/>
          <w:b/>
          <w:color w:val="222222"/>
          <w:szCs w:val="19"/>
          <w:shd w:val="clear" w:color="auto" w:fill="FFFFFF"/>
          <w:lang w:eastAsia="ja-JP"/>
        </w:rPr>
        <w:t>例外的な</w:t>
      </w:r>
      <w:r w:rsidR="00D21CD0">
        <w:rPr>
          <w:rFonts w:cs="Arial" w:hint="eastAsia"/>
          <w:b/>
          <w:color w:val="222222"/>
          <w:szCs w:val="19"/>
          <w:shd w:val="clear" w:color="auto" w:fill="FFFFFF"/>
          <w:lang w:eastAsia="ja-JP"/>
        </w:rPr>
        <w:t>週</w:t>
      </w:r>
      <w:r w:rsidR="00E3159F">
        <w:rPr>
          <w:rFonts w:cs="Arial" w:hint="eastAsia"/>
          <w:b/>
          <w:color w:val="222222"/>
          <w:szCs w:val="19"/>
          <w:shd w:val="clear" w:color="auto" w:fill="FFFFFF"/>
          <w:lang w:eastAsia="ja-JP"/>
        </w:rPr>
        <w:t>１</w:t>
      </w:r>
      <w:r w:rsidR="008A36AF">
        <w:rPr>
          <w:rFonts w:cs="Arial" w:hint="eastAsia"/>
          <w:b/>
          <w:color w:val="222222"/>
          <w:szCs w:val="19"/>
          <w:shd w:val="clear" w:color="auto" w:fill="FFFFFF"/>
          <w:lang w:eastAsia="ja-JP"/>
        </w:rPr>
        <w:t>度</w:t>
      </w:r>
      <w:r>
        <w:rPr>
          <w:rFonts w:cs="Arial" w:hint="eastAsia"/>
          <w:b/>
          <w:color w:val="222222"/>
          <w:szCs w:val="19"/>
          <w:shd w:val="clear" w:color="auto" w:fill="FFFFFF"/>
          <w:lang w:eastAsia="ja-JP"/>
        </w:rPr>
        <w:t>の休日</w:t>
      </w:r>
    </w:p>
    <w:p w:rsidR="00074C4D" w:rsidRPr="006B711F" w:rsidRDefault="00447550" w:rsidP="006B711F">
      <w:pPr>
        <w:rPr>
          <w:rFonts w:cs="Arial"/>
          <w:color w:val="222222"/>
          <w:szCs w:val="19"/>
          <w:shd w:val="clear" w:color="auto" w:fill="FFFFFF"/>
          <w:lang w:eastAsia="ja-JP"/>
        </w:rPr>
      </w:pPr>
      <w:r>
        <w:rPr>
          <w:rFonts w:cs="Arial" w:hint="eastAsia"/>
          <w:color w:val="222222"/>
          <w:szCs w:val="19"/>
          <w:shd w:val="clear" w:color="auto" w:fill="FFFFFF"/>
          <w:lang w:eastAsia="ja-JP"/>
        </w:rPr>
        <w:t>雇用者は</w:t>
      </w:r>
      <w:r w:rsidR="00431A28">
        <w:rPr>
          <w:rFonts w:cs="Arial" w:hint="eastAsia"/>
          <w:color w:val="222222"/>
          <w:szCs w:val="19"/>
          <w:shd w:val="clear" w:color="auto" w:fill="FFFFFF"/>
          <w:lang w:eastAsia="ja-JP"/>
        </w:rPr>
        <w:t>関与</w:t>
      </w:r>
      <w:r w:rsidR="00862165">
        <w:rPr>
          <w:rFonts w:cs="Arial" w:hint="eastAsia"/>
          <w:color w:val="222222"/>
          <w:szCs w:val="19"/>
          <w:shd w:val="clear" w:color="auto" w:fill="FFFFFF"/>
          <w:lang w:eastAsia="ja-JP"/>
        </w:rPr>
        <w:t>する</w:t>
      </w:r>
      <w:r w:rsidR="00431A28">
        <w:rPr>
          <w:rFonts w:cs="Arial" w:hint="eastAsia"/>
          <w:color w:val="222222"/>
          <w:szCs w:val="19"/>
          <w:shd w:val="clear" w:color="auto" w:fill="FFFFFF"/>
          <w:lang w:eastAsia="ja-JP"/>
        </w:rPr>
        <w:t>事業</w:t>
      </w:r>
      <w:r w:rsidR="00D135A6">
        <w:rPr>
          <w:rFonts w:cs="Arial" w:hint="eastAsia"/>
          <w:color w:val="222222"/>
          <w:szCs w:val="19"/>
          <w:shd w:val="clear" w:color="auto" w:fill="FFFFFF"/>
          <w:lang w:eastAsia="ja-JP"/>
        </w:rPr>
        <w:t>や機関</w:t>
      </w:r>
      <w:r w:rsidR="00B259E0">
        <w:rPr>
          <w:rFonts w:cs="Arial" w:hint="eastAsia"/>
          <w:color w:val="222222"/>
          <w:szCs w:val="19"/>
          <w:shd w:val="clear" w:color="auto" w:fill="FFFFFF"/>
          <w:lang w:eastAsia="ja-JP"/>
        </w:rPr>
        <w:t>によっては</w:t>
      </w:r>
      <w:r w:rsidR="00F96CE8">
        <w:rPr>
          <w:rFonts w:cs="Arial" w:hint="eastAsia"/>
          <w:color w:val="222222"/>
          <w:szCs w:val="19"/>
          <w:shd w:val="clear" w:color="auto" w:fill="FFFFFF"/>
          <w:lang w:eastAsia="ja-JP"/>
        </w:rPr>
        <w:t>日曜日</w:t>
      </w:r>
      <w:r w:rsidR="002F13D5">
        <w:rPr>
          <w:rFonts w:cs="Arial" w:hint="eastAsia"/>
          <w:color w:val="222222"/>
          <w:szCs w:val="19"/>
          <w:shd w:val="clear" w:color="auto" w:fill="FFFFFF"/>
          <w:lang w:eastAsia="ja-JP"/>
        </w:rPr>
        <w:t>に働かなければならない</w:t>
      </w:r>
      <w:r w:rsidR="00240B68">
        <w:rPr>
          <w:rFonts w:cs="Arial" w:hint="eastAsia"/>
          <w:color w:val="222222"/>
          <w:szCs w:val="19"/>
          <w:shd w:val="clear" w:color="auto" w:fill="FFFFFF"/>
          <w:lang w:eastAsia="ja-JP"/>
        </w:rPr>
        <w:t>かもしれません。</w:t>
      </w:r>
      <w:r w:rsidR="00477A83">
        <w:rPr>
          <w:rFonts w:cs="Arial" w:hint="eastAsia"/>
          <w:color w:val="222222"/>
          <w:szCs w:val="19"/>
          <w:shd w:val="clear" w:color="auto" w:fill="FFFFFF"/>
          <w:lang w:eastAsia="ja-JP"/>
        </w:rPr>
        <w:t>このように</w:t>
      </w:r>
      <w:r w:rsidR="006E2054">
        <w:rPr>
          <w:rFonts w:cs="Arial" w:hint="eastAsia"/>
          <w:color w:val="222222"/>
          <w:szCs w:val="19"/>
          <w:shd w:val="clear" w:color="auto" w:fill="FFFFFF"/>
          <w:lang w:eastAsia="ja-JP"/>
        </w:rPr>
        <w:t>、</w:t>
      </w:r>
      <w:r w:rsidR="00C91756">
        <w:rPr>
          <w:rFonts w:cs="Arial" w:hint="eastAsia"/>
          <w:color w:val="222222"/>
          <w:szCs w:val="19"/>
          <w:shd w:val="clear" w:color="auto" w:fill="FFFFFF"/>
          <w:lang w:eastAsia="ja-JP"/>
        </w:rPr>
        <w:t>日曜日</w:t>
      </w:r>
      <w:r w:rsidR="00B064DE">
        <w:rPr>
          <w:rFonts w:cs="Arial" w:hint="eastAsia"/>
          <w:color w:val="222222"/>
          <w:szCs w:val="19"/>
          <w:shd w:val="clear" w:color="auto" w:fill="FFFFFF"/>
          <w:lang w:eastAsia="ja-JP"/>
        </w:rPr>
        <w:t>に</w:t>
      </w:r>
      <w:r w:rsidR="00D468A5">
        <w:rPr>
          <w:rFonts w:cs="Arial" w:hint="eastAsia"/>
          <w:color w:val="222222"/>
          <w:szCs w:val="19"/>
          <w:shd w:val="clear" w:color="auto" w:fill="FFFFFF"/>
          <w:lang w:eastAsia="ja-JP"/>
        </w:rPr>
        <w:t>週</w:t>
      </w:r>
      <w:r w:rsidR="001A3C82">
        <w:rPr>
          <w:rFonts w:cs="Arial" w:hint="eastAsia"/>
          <w:color w:val="222222"/>
          <w:szCs w:val="19"/>
          <w:shd w:val="clear" w:color="auto" w:fill="FFFFFF"/>
          <w:lang w:eastAsia="ja-JP"/>
        </w:rPr>
        <w:t>1</w:t>
      </w:r>
      <w:r w:rsidR="00E90E93">
        <w:rPr>
          <w:rFonts w:cs="Arial" w:hint="eastAsia"/>
          <w:color w:val="222222"/>
          <w:szCs w:val="19"/>
          <w:shd w:val="clear" w:color="auto" w:fill="FFFFFF"/>
          <w:lang w:eastAsia="ja-JP"/>
        </w:rPr>
        <w:t>度の休日</w:t>
      </w:r>
      <w:r w:rsidR="008044CC">
        <w:rPr>
          <w:rFonts w:cs="Arial" w:hint="eastAsia"/>
          <w:color w:val="222222"/>
          <w:szCs w:val="19"/>
          <w:shd w:val="clear" w:color="auto" w:fill="FFFFFF"/>
          <w:lang w:eastAsia="ja-JP"/>
        </w:rPr>
        <w:t>を</w:t>
      </w:r>
      <w:r w:rsidR="00F77946">
        <w:rPr>
          <w:rFonts w:cs="Arial" w:hint="eastAsia"/>
          <w:color w:val="222222"/>
          <w:szCs w:val="19"/>
          <w:shd w:val="clear" w:color="auto" w:fill="FFFFFF"/>
          <w:lang w:eastAsia="ja-JP"/>
        </w:rPr>
        <w:t>与える</w:t>
      </w:r>
      <w:r w:rsidR="009D36BA">
        <w:rPr>
          <w:rFonts w:cs="Arial" w:hint="eastAsia"/>
          <w:color w:val="222222"/>
          <w:szCs w:val="19"/>
          <w:shd w:val="clear" w:color="auto" w:fill="FFFFFF"/>
          <w:lang w:eastAsia="ja-JP"/>
        </w:rPr>
        <w:t>義務を</w:t>
      </w:r>
      <w:r w:rsidR="006E2054">
        <w:rPr>
          <w:rFonts w:cs="Arial" w:hint="eastAsia"/>
          <w:color w:val="222222"/>
          <w:szCs w:val="19"/>
          <w:shd w:val="clear" w:color="auto" w:fill="FFFFFF"/>
          <w:lang w:eastAsia="ja-JP"/>
        </w:rPr>
        <w:t>以下の場合におい</w:t>
      </w:r>
      <w:r w:rsidR="008503BF">
        <w:rPr>
          <w:rFonts w:cs="Arial" w:hint="eastAsia"/>
          <w:color w:val="222222"/>
          <w:szCs w:val="19"/>
          <w:shd w:val="clear" w:color="auto" w:fill="FFFFFF"/>
          <w:lang w:eastAsia="ja-JP"/>
        </w:rPr>
        <w:t>て除外され</w:t>
      </w:r>
      <w:r w:rsidR="00364307">
        <w:rPr>
          <w:rFonts w:cs="Arial" w:hint="eastAsia"/>
          <w:color w:val="222222"/>
          <w:szCs w:val="19"/>
          <w:shd w:val="clear" w:color="auto" w:fill="FFFFFF"/>
          <w:lang w:eastAsia="ja-JP"/>
        </w:rPr>
        <w:t>る</w:t>
      </w:r>
      <w:r w:rsidR="009D36BA">
        <w:rPr>
          <w:rFonts w:cs="Arial" w:hint="eastAsia"/>
          <w:color w:val="222222"/>
          <w:szCs w:val="19"/>
          <w:shd w:val="clear" w:color="auto" w:fill="FFFFFF"/>
          <w:lang w:eastAsia="ja-JP"/>
        </w:rPr>
        <w:t>ことがあり</w:t>
      </w:r>
      <w:r w:rsidR="00DE68AD">
        <w:rPr>
          <w:rFonts w:cs="Arial" w:hint="eastAsia"/>
          <w:color w:val="222222"/>
          <w:szCs w:val="19"/>
          <w:shd w:val="clear" w:color="auto" w:fill="FFFFFF"/>
          <w:lang w:eastAsia="ja-JP"/>
        </w:rPr>
        <w:t>え</w:t>
      </w:r>
      <w:r w:rsidR="009D36BA">
        <w:rPr>
          <w:rFonts w:cs="Arial" w:hint="eastAsia"/>
          <w:color w:val="222222"/>
          <w:szCs w:val="19"/>
          <w:shd w:val="clear" w:color="auto" w:fill="FFFFFF"/>
          <w:lang w:eastAsia="ja-JP"/>
        </w:rPr>
        <w:t>ます</w:t>
      </w:r>
      <w:r w:rsidR="00E4718D">
        <w:rPr>
          <w:rFonts w:cs="Arial" w:hint="eastAsia"/>
          <w:color w:val="222222"/>
          <w:szCs w:val="19"/>
          <w:shd w:val="clear" w:color="auto" w:fill="FFFFFF"/>
          <w:lang w:eastAsia="ja-JP"/>
        </w:rPr>
        <w:t>。</w:t>
      </w:r>
    </w:p>
    <w:p w:rsidR="00CC3DB1" w:rsidRDefault="003A09FA" w:rsidP="006B711F">
      <w:pPr>
        <w:pStyle w:val="Paragraphedeliste"/>
        <w:numPr>
          <w:ilvl w:val="0"/>
          <w:numId w:val="12"/>
        </w:numPr>
        <w:rPr>
          <w:rFonts w:cs="Arial"/>
          <w:b/>
          <w:color w:val="222222"/>
          <w:szCs w:val="19"/>
          <w:shd w:val="clear" w:color="auto" w:fill="FFFFFF"/>
          <w:lang w:eastAsia="ja-JP"/>
        </w:rPr>
      </w:pPr>
      <w:r>
        <w:rPr>
          <w:rFonts w:cs="Arial" w:hint="eastAsia"/>
          <w:b/>
          <w:color w:val="222222"/>
          <w:szCs w:val="19"/>
          <w:shd w:val="clear" w:color="auto" w:fill="FFFFFF"/>
          <w:lang w:eastAsia="ja-JP"/>
        </w:rPr>
        <w:t>権限</w:t>
      </w:r>
      <w:r w:rsidR="00422FBB">
        <w:rPr>
          <w:rFonts w:cs="Arial" w:hint="eastAsia"/>
          <w:b/>
          <w:color w:val="222222"/>
          <w:szCs w:val="19"/>
          <w:shd w:val="clear" w:color="auto" w:fill="FFFFFF"/>
          <w:lang w:eastAsia="ja-JP"/>
        </w:rPr>
        <w:t>の対象外となる定常的</w:t>
      </w:r>
      <w:r w:rsidR="00E34B0B">
        <w:rPr>
          <w:rFonts w:cs="Arial" w:hint="eastAsia"/>
          <w:b/>
          <w:color w:val="222222"/>
          <w:szCs w:val="19"/>
          <w:shd w:val="clear" w:color="auto" w:fill="FFFFFF"/>
          <w:lang w:eastAsia="ja-JP"/>
        </w:rPr>
        <w:t>特例</w:t>
      </w:r>
    </w:p>
    <w:p w:rsidR="006B711F" w:rsidRPr="006B711F" w:rsidRDefault="006B711F" w:rsidP="006B711F">
      <w:pPr>
        <w:pStyle w:val="Paragraphedeliste"/>
        <w:rPr>
          <w:rFonts w:cs="Arial"/>
          <w:b/>
          <w:color w:val="222222"/>
          <w:szCs w:val="19"/>
          <w:shd w:val="clear" w:color="auto" w:fill="FFFFFF"/>
          <w:lang w:eastAsia="ja-JP"/>
        </w:rPr>
      </w:pPr>
    </w:p>
    <w:p w:rsidR="00DF56BB" w:rsidRDefault="0049022A" w:rsidP="00CC3DB1">
      <w:pPr>
        <w:pStyle w:val="Paragraphedeliste"/>
        <w:numPr>
          <w:ilvl w:val="0"/>
          <w:numId w:val="7"/>
        </w:numPr>
        <w:rPr>
          <w:rFonts w:cs="Arial"/>
          <w:color w:val="222222"/>
          <w:szCs w:val="19"/>
          <w:shd w:val="clear" w:color="auto" w:fill="FFFFFF"/>
          <w:lang w:eastAsia="ja-JP"/>
        </w:rPr>
      </w:pPr>
      <w:r>
        <w:rPr>
          <w:rFonts w:cs="Arial" w:hint="eastAsia"/>
          <w:color w:val="222222"/>
          <w:szCs w:val="19"/>
          <w:shd w:val="clear" w:color="auto" w:fill="FFFFFF"/>
          <w:lang w:eastAsia="ja-JP"/>
        </w:rPr>
        <w:t>雇用</w:t>
      </w:r>
      <w:r w:rsidR="00EC5A8B">
        <w:rPr>
          <w:rFonts w:cs="Arial" w:hint="eastAsia"/>
          <w:color w:val="222222"/>
          <w:szCs w:val="19"/>
          <w:shd w:val="clear" w:color="auto" w:fill="FFFFFF"/>
          <w:lang w:eastAsia="ja-JP"/>
        </w:rPr>
        <w:t>主</w:t>
      </w:r>
      <w:r w:rsidR="007002D3">
        <w:rPr>
          <w:rFonts w:cs="Arial" w:hint="eastAsia"/>
          <w:color w:val="222222"/>
          <w:szCs w:val="19"/>
          <w:shd w:val="clear" w:color="auto" w:fill="FFFFFF"/>
          <w:lang w:eastAsia="ja-JP"/>
        </w:rPr>
        <w:t>は工業</w:t>
      </w:r>
      <w:r w:rsidR="00FD32B1">
        <w:rPr>
          <w:rFonts w:cs="Arial" w:hint="eastAsia"/>
          <w:color w:val="222222"/>
          <w:szCs w:val="19"/>
          <w:shd w:val="clear" w:color="auto" w:fill="FFFFFF"/>
          <w:lang w:eastAsia="ja-JP"/>
        </w:rPr>
        <w:t>施設</w:t>
      </w:r>
      <w:r w:rsidR="001774C5">
        <w:rPr>
          <w:rFonts w:cs="Arial" w:hint="eastAsia"/>
          <w:color w:val="222222"/>
          <w:szCs w:val="19"/>
          <w:shd w:val="clear" w:color="auto" w:fill="FFFFFF"/>
          <w:lang w:eastAsia="ja-JP"/>
        </w:rPr>
        <w:t>あるいは商業的施設</w:t>
      </w:r>
      <w:r w:rsidR="00AE49FF">
        <w:rPr>
          <w:rFonts w:cs="Arial" w:hint="eastAsia"/>
          <w:color w:val="222222"/>
          <w:szCs w:val="19"/>
          <w:shd w:val="clear" w:color="auto" w:fill="FFFFFF"/>
          <w:lang w:eastAsia="ja-JP"/>
        </w:rPr>
        <w:t>の</w:t>
      </w:r>
      <w:r w:rsidR="00440D5B">
        <w:rPr>
          <w:rFonts w:cs="Arial" w:hint="eastAsia"/>
          <w:color w:val="222222"/>
          <w:szCs w:val="19"/>
          <w:shd w:val="clear" w:color="auto" w:fill="FFFFFF"/>
          <w:lang w:eastAsia="ja-JP"/>
        </w:rPr>
        <w:t>メンテナンス</w:t>
      </w:r>
      <w:r w:rsidR="00324550">
        <w:rPr>
          <w:rFonts w:cs="Arial" w:hint="eastAsia"/>
          <w:color w:val="222222"/>
          <w:szCs w:val="19"/>
          <w:shd w:val="clear" w:color="auto" w:fill="FFFFFF"/>
          <w:lang w:eastAsia="ja-JP"/>
        </w:rPr>
        <w:t>に関わる</w:t>
      </w:r>
      <w:r w:rsidR="00D81D4F">
        <w:rPr>
          <w:rFonts w:cs="Arial" w:hint="eastAsia"/>
          <w:color w:val="222222"/>
          <w:szCs w:val="19"/>
          <w:shd w:val="clear" w:color="auto" w:fill="FFFFFF"/>
          <w:lang w:eastAsia="ja-JP"/>
        </w:rPr>
        <w:t>従業員の</w:t>
      </w:r>
      <w:r w:rsidR="00C51938">
        <w:rPr>
          <w:rFonts w:cs="Arial" w:hint="eastAsia"/>
          <w:color w:val="222222"/>
          <w:szCs w:val="19"/>
          <w:shd w:val="clear" w:color="auto" w:fill="FFFFFF"/>
          <w:lang w:eastAsia="ja-JP"/>
        </w:rPr>
        <w:t>週１</w:t>
      </w:r>
      <w:r w:rsidR="00634BBB">
        <w:rPr>
          <w:rFonts w:cs="Arial" w:hint="eastAsia"/>
          <w:color w:val="222222"/>
          <w:szCs w:val="19"/>
          <w:shd w:val="clear" w:color="auto" w:fill="FFFFFF"/>
          <w:lang w:eastAsia="ja-JP"/>
        </w:rPr>
        <w:t>度の休日</w:t>
      </w:r>
      <w:r w:rsidR="00C51938">
        <w:rPr>
          <w:rFonts w:cs="Arial" w:hint="eastAsia"/>
          <w:color w:val="222222"/>
          <w:szCs w:val="19"/>
          <w:shd w:val="clear" w:color="auto" w:fill="FFFFFF"/>
          <w:lang w:eastAsia="ja-JP"/>
        </w:rPr>
        <w:t>を半日減ら</w:t>
      </w:r>
      <w:r w:rsidR="00EB573E">
        <w:rPr>
          <w:rFonts w:cs="Arial" w:hint="eastAsia"/>
          <w:color w:val="222222"/>
          <w:szCs w:val="19"/>
          <w:shd w:val="clear" w:color="auto" w:fill="FFFFFF"/>
          <w:lang w:eastAsia="ja-JP"/>
        </w:rPr>
        <w:t>すことができ</w:t>
      </w:r>
      <w:r w:rsidR="004A7379">
        <w:rPr>
          <w:rFonts w:cs="Arial" w:hint="eastAsia"/>
          <w:color w:val="222222"/>
          <w:szCs w:val="19"/>
          <w:shd w:val="clear" w:color="auto" w:fill="FFFFFF"/>
          <w:lang w:eastAsia="ja-JP"/>
        </w:rPr>
        <w:t>ます</w:t>
      </w:r>
      <w:r w:rsidR="00A868A4">
        <w:rPr>
          <w:rFonts w:cs="Arial" w:hint="eastAsia"/>
          <w:color w:val="222222"/>
          <w:szCs w:val="19"/>
          <w:shd w:val="clear" w:color="auto" w:fill="FFFFFF"/>
          <w:lang w:eastAsia="ja-JP"/>
        </w:rPr>
        <w:t>(</w:t>
      </w:r>
      <w:r w:rsidR="00A868A4">
        <w:rPr>
          <w:rFonts w:cs="Arial" w:hint="eastAsia"/>
          <w:color w:val="222222"/>
          <w:szCs w:val="19"/>
          <w:shd w:val="clear" w:color="auto" w:fill="FFFFFF"/>
          <w:lang w:eastAsia="ja-JP"/>
        </w:rPr>
        <w:t>例</w:t>
      </w:r>
      <w:r w:rsidR="00E774EC">
        <w:rPr>
          <w:rFonts w:cs="Arial" w:hint="eastAsia"/>
          <w:color w:val="222222"/>
          <w:szCs w:val="19"/>
          <w:shd w:val="clear" w:color="auto" w:fill="FFFFFF"/>
          <w:lang w:eastAsia="ja-JP"/>
        </w:rPr>
        <w:t>：パリのオペラ、</w:t>
      </w:r>
      <w:r w:rsidR="00674B4C" w:rsidRPr="002C2A29">
        <w:rPr>
          <w:rFonts w:cs="Arial"/>
          <w:color w:val="222222"/>
          <w:szCs w:val="19"/>
          <w:shd w:val="clear" w:color="auto" w:fill="FFFFFF"/>
        </w:rPr>
        <w:t>RATP</w:t>
      </w:r>
      <w:r w:rsidR="00674B4C">
        <w:rPr>
          <w:rFonts w:cs="Arial" w:hint="eastAsia"/>
          <w:color w:val="222222"/>
          <w:szCs w:val="19"/>
          <w:shd w:val="clear" w:color="auto" w:fill="FFFFFF"/>
          <w:lang w:eastAsia="ja-JP"/>
        </w:rPr>
        <w:t>、</w:t>
      </w:r>
      <w:r w:rsidR="00674B4C" w:rsidRPr="002C2A29">
        <w:rPr>
          <w:rFonts w:cs="Arial"/>
          <w:color w:val="222222"/>
          <w:szCs w:val="19"/>
          <w:shd w:val="clear" w:color="auto" w:fill="FFFFFF"/>
        </w:rPr>
        <w:t xml:space="preserve"> SNCF</w:t>
      </w:r>
      <w:r w:rsidR="00674B4C">
        <w:rPr>
          <w:rFonts w:cs="Arial" w:hint="eastAsia"/>
          <w:color w:val="222222"/>
          <w:szCs w:val="19"/>
          <w:shd w:val="clear" w:color="auto" w:fill="FFFFFF"/>
          <w:lang w:eastAsia="ja-JP"/>
        </w:rPr>
        <w:t>、</w:t>
      </w:r>
      <w:r w:rsidR="00D50610">
        <w:rPr>
          <w:rFonts w:cs="Arial" w:hint="eastAsia"/>
          <w:color w:val="222222"/>
          <w:szCs w:val="19"/>
          <w:shd w:val="clear" w:color="auto" w:fill="FFFFFF"/>
          <w:lang w:eastAsia="ja-JP"/>
        </w:rPr>
        <w:t>工業</w:t>
      </w:r>
      <w:r w:rsidR="00624F45">
        <w:rPr>
          <w:rFonts w:cs="Arial" w:hint="eastAsia"/>
          <w:color w:val="222222"/>
          <w:szCs w:val="19"/>
          <w:shd w:val="clear" w:color="auto" w:fill="FFFFFF"/>
          <w:lang w:eastAsia="ja-JP"/>
        </w:rPr>
        <w:t>会社</w:t>
      </w:r>
      <w:r w:rsidR="00F87E61">
        <w:rPr>
          <w:rFonts w:cs="Arial" w:hint="eastAsia"/>
          <w:color w:val="222222"/>
          <w:szCs w:val="19"/>
          <w:shd w:val="clear" w:color="auto" w:fill="FFFFFF"/>
          <w:lang w:eastAsia="ja-JP"/>
        </w:rPr>
        <w:t>あるいは</w:t>
      </w:r>
      <w:r w:rsidR="009F455C">
        <w:rPr>
          <w:rFonts w:cs="Arial" w:hint="eastAsia"/>
          <w:color w:val="222222"/>
          <w:szCs w:val="19"/>
          <w:shd w:val="clear" w:color="auto" w:fill="FFFFFF"/>
          <w:lang w:eastAsia="ja-JP"/>
        </w:rPr>
        <w:t>民間</w:t>
      </w:r>
      <w:r w:rsidR="00A61B5B">
        <w:rPr>
          <w:rFonts w:cs="Arial" w:hint="eastAsia"/>
          <w:color w:val="222222"/>
          <w:szCs w:val="19"/>
          <w:shd w:val="clear" w:color="auto" w:fill="FFFFFF"/>
          <w:lang w:eastAsia="ja-JP"/>
        </w:rPr>
        <w:t>商社</w:t>
      </w:r>
      <w:r w:rsidR="009F455C">
        <w:rPr>
          <w:rFonts w:cs="Arial" w:hint="eastAsia"/>
          <w:color w:val="222222"/>
          <w:szCs w:val="19"/>
          <w:shd w:val="clear" w:color="auto" w:fill="FFFFFF"/>
          <w:lang w:eastAsia="ja-JP"/>
        </w:rPr>
        <w:t>など</w:t>
      </w:r>
      <w:r w:rsidR="00582780">
        <w:rPr>
          <w:rFonts w:cs="Arial" w:hint="eastAsia"/>
          <w:color w:val="222222"/>
          <w:szCs w:val="19"/>
          <w:shd w:val="clear" w:color="auto" w:fill="FFFFFF"/>
          <w:lang w:eastAsia="ja-JP"/>
        </w:rPr>
        <w:t>)</w:t>
      </w:r>
      <w:r w:rsidR="004A7379">
        <w:rPr>
          <w:rFonts w:cs="Arial" w:hint="eastAsia"/>
          <w:color w:val="222222"/>
          <w:szCs w:val="19"/>
          <w:shd w:val="clear" w:color="auto" w:fill="FFFFFF"/>
          <w:lang w:eastAsia="ja-JP"/>
        </w:rPr>
        <w:t>。</w:t>
      </w:r>
    </w:p>
    <w:p w:rsidR="00CC3DB1" w:rsidRPr="00013A76" w:rsidRDefault="00CC3DB1" w:rsidP="00013A76">
      <w:pPr>
        <w:spacing w:after="0"/>
        <w:rPr>
          <w:rFonts w:cs="Arial"/>
          <w:color w:val="222222"/>
          <w:szCs w:val="19"/>
          <w:shd w:val="clear" w:color="auto" w:fill="FFFFFF"/>
        </w:rPr>
      </w:pPr>
    </w:p>
    <w:p w:rsidR="00CC3DB1" w:rsidRPr="000D27EB" w:rsidRDefault="005E4242" w:rsidP="000D27EB">
      <w:pPr>
        <w:pStyle w:val="Paragraphedeliste"/>
        <w:numPr>
          <w:ilvl w:val="0"/>
          <w:numId w:val="6"/>
        </w:numPr>
        <w:spacing w:after="0"/>
        <w:rPr>
          <w:rFonts w:cs="Arial"/>
          <w:color w:val="222222"/>
          <w:szCs w:val="19"/>
          <w:shd w:val="clear" w:color="auto" w:fill="FFFFFF"/>
          <w:lang w:eastAsia="ja-JP"/>
        </w:rPr>
      </w:pPr>
      <w:r>
        <w:rPr>
          <w:rFonts w:cs="Arial" w:hint="eastAsia"/>
          <w:color w:val="222222"/>
          <w:szCs w:val="19"/>
          <w:shd w:val="clear" w:color="auto" w:fill="FFFFFF"/>
          <w:lang w:eastAsia="ja-JP"/>
        </w:rPr>
        <w:t>集団</w:t>
      </w:r>
      <w:r w:rsidR="00E319A9">
        <w:rPr>
          <w:rFonts w:cs="Arial" w:hint="eastAsia"/>
          <w:color w:val="222222"/>
          <w:szCs w:val="19"/>
          <w:shd w:val="clear" w:color="auto" w:fill="FFFFFF"/>
          <w:lang w:eastAsia="ja-JP"/>
        </w:rPr>
        <w:t>でとる</w:t>
      </w:r>
      <w:r w:rsidR="00F416D0">
        <w:rPr>
          <w:rFonts w:cs="Arial" w:hint="eastAsia"/>
          <w:color w:val="222222"/>
          <w:szCs w:val="19"/>
          <w:shd w:val="clear" w:color="auto" w:fill="FFFFFF"/>
          <w:lang w:eastAsia="ja-JP"/>
        </w:rPr>
        <w:t>休日</w:t>
      </w:r>
      <w:r w:rsidR="00066197">
        <w:rPr>
          <w:rFonts w:cs="Arial" w:hint="eastAsia"/>
          <w:color w:val="222222"/>
          <w:szCs w:val="19"/>
          <w:shd w:val="clear" w:color="auto" w:fill="FFFFFF"/>
          <w:lang w:eastAsia="ja-JP"/>
        </w:rPr>
        <w:t>日</w:t>
      </w:r>
      <w:r w:rsidR="00E319A9">
        <w:rPr>
          <w:rFonts w:cs="Arial" w:hint="eastAsia"/>
          <w:color w:val="222222"/>
          <w:szCs w:val="19"/>
          <w:shd w:val="clear" w:color="auto" w:fill="FFFFFF"/>
          <w:lang w:eastAsia="ja-JP"/>
        </w:rPr>
        <w:t>に</w:t>
      </w:r>
      <w:r w:rsidR="00F416D0">
        <w:rPr>
          <w:rFonts w:cs="Arial" w:hint="eastAsia"/>
          <w:color w:val="222222"/>
          <w:szCs w:val="19"/>
          <w:shd w:val="clear" w:color="auto" w:fill="FFFFFF"/>
          <w:lang w:eastAsia="ja-JP"/>
        </w:rPr>
        <w:t>清掃</w:t>
      </w:r>
      <w:r w:rsidR="00E77EC4">
        <w:rPr>
          <w:rFonts w:cs="Arial" w:hint="eastAsia"/>
          <w:color w:val="222222"/>
          <w:szCs w:val="19"/>
          <w:shd w:val="clear" w:color="auto" w:fill="FFFFFF"/>
          <w:lang w:eastAsia="ja-JP"/>
        </w:rPr>
        <w:t>業務</w:t>
      </w:r>
      <w:r w:rsidR="008E46A9">
        <w:rPr>
          <w:rFonts w:cs="Arial" w:hint="eastAsia"/>
          <w:color w:val="222222"/>
          <w:szCs w:val="19"/>
          <w:shd w:val="clear" w:color="auto" w:fill="FFFFFF"/>
          <w:lang w:eastAsia="ja-JP"/>
        </w:rPr>
        <w:t>の実施が</w:t>
      </w:r>
      <w:r w:rsidR="00310CA8">
        <w:rPr>
          <w:rFonts w:cs="Arial" w:hint="eastAsia"/>
          <w:color w:val="222222"/>
          <w:szCs w:val="19"/>
          <w:shd w:val="clear" w:color="auto" w:fill="FFFFFF"/>
          <w:lang w:eastAsia="ja-JP"/>
        </w:rPr>
        <w:t>必要とされるとき</w:t>
      </w:r>
    </w:p>
    <w:p w:rsidR="008E46A9" w:rsidRDefault="008E46A9" w:rsidP="00CC3DB1">
      <w:pPr>
        <w:pStyle w:val="Paragraphedeliste"/>
        <w:numPr>
          <w:ilvl w:val="0"/>
          <w:numId w:val="6"/>
        </w:numPr>
        <w:spacing w:after="0"/>
        <w:rPr>
          <w:rFonts w:cs="Arial"/>
          <w:color w:val="222222"/>
          <w:szCs w:val="19"/>
          <w:shd w:val="clear" w:color="auto" w:fill="FFFFFF"/>
          <w:lang w:eastAsia="ja-JP"/>
        </w:rPr>
      </w:pPr>
      <w:r>
        <w:rPr>
          <w:rFonts w:cs="Arial" w:hint="eastAsia"/>
          <w:color w:val="222222"/>
          <w:szCs w:val="19"/>
          <w:shd w:val="clear" w:color="auto" w:fill="FFFFFF"/>
          <w:lang w:eastAsia="ja-JP"/>
        </w:rPr>
        <w:t>週１</w:t>
      </w:r>
      <w:r w:rsidR="00EE7291">
        <w:rPr>
          <w:rFonts w:cs="Arial" w:hint="eastAsia"/>
          <w:color w:val="222222"/>
          <w:szCs w:val="19"/>
          <w:shd w:val="clear" w:color="auto" w:fill="FFFFFF"/>
          <w:lang w:eastAsia="ja-JP"/>
        </w:rPr>
        <w:t>度</w:t>
      </w:r>
      <w:r w:rsidR="00173536">
        <w:rPr>
          <w:rFonts w:cs="Arial" w:hint="eastAsia"/>
          <w:color w:val="222222"/>
          <w:szCs w:val="19"/>
          <w:shd w:val="clear" w:color="auto" w:fill="FFFFFF"/>
          <w:lang w:eastAsia="ja-JP"/>
        </w:rPr>
        <w:t>の休日が</w:t>
      </w:r>
      <w:r w:rsidR="005F2360">
        <w:rPr>
          <w:rFonts w:cs="Arial" w:hint="eastAsia"/>
          <w:color w:val="222222"/>
          <w:szCs w:val="19"/>
          <w:shd w:val="clear" w:color="auto" w:fill="FFFFFF"/>
          <w:lang w:eastAsia="ja-JP"/>
        </w:rPr>
        <w:t>同じ</w:t>
      </w:r>
      <w:r w:rsidR="00E64FFD">
        <w:rPr>
          <w:rFonts w:cs="Arial" w:hint="eastAsia"/>
          <w:color w:val="222222"/>
          <w:szCs w:val="19"/>
          <w:shd w:val="clear" w:color="auto" w:fill="FFFFFF"/>
          <w:lang w:eastAsia="ja-JP"/>
        </w:rPr>
        <w:t>日に</w:t>
      </w:r>
      <w:r w:rsidR="00173536">
        <w:rPr>
          <w:rFonts w:cs="Arial" w:hint="eastAsia"/>
          <w:color w:val="222222"/>
          <w:szCs w:val="19"/>
          <w:shd w:val="clear" w:color="auto" w:fill="FFFFFF"/>
          <w:lang w:eastAsia="ja-JP"/>
        </w:rPr>
        <w:t>全ての雇用者</w:t>
      </w:r>
      <w:r w:rsidR="00CE2F77">
        <w:rPr>
          <w:rFonts w:cs="Arial" w:hint="eastAsia"/>
          <w:color w:val="222222"/>
          <w:szCs w:val="19"/>
          <w:shd w:val="clear" w:color="auto" w:fill="FFFFFF"/>
          <w:lang w:eastAsia="ja-JP"/>
        </w:rPr>
        <w:t>に割り当てられ</w:t>
      </w:r>
      <w:r w:rsidR="00985B87">
        <w:rPr>
          <w:rFonts w:cs="Arial" w:hint="eastAsia"/>
          <w:color w:val="222222"/>
          <w:szCs w:val="19"/>
          <w:shd w:val="clear" w:color="auto" w:fill="FFFFFF"/>
          <w:lang w:eastAsia="ja-JP"/>
        </w:rPr>
        <w:t>るとき</w:t>
      </w:r>
    </w:p>
    <w:p w:rsidR="00CC3DB1" w:rsidRPr="003E03D5" w:rsidRDefault="00CC3DB1" w:rsidP="00CC3DB1">
      <w:pPr>
        <w:pStyle w:val="Paragraphedeliste"/>
        <w:spacing w:after="0"/>
        <w:ind w:left="1776"/>
        <w:rPr>
          <w:rFonts w:cs="Arial"/>
          <w:color w:val="222222"/>
          <w:szCs w:val="19"/>
          <w:shd w:val="clear" w:color="auto" w:fill="FFFFFF"/>
        </w:rPr>
      </w:pPr>
    </w:p>
    <w:p w:rsidR="00CC3DB1" w:rsidRDefault="000D6DE0" w:rsidP="00145E26">
      <w:pPr>
        <w:pStyle w:val="Paragraphedeliste"/>
        <w:numPr>
          <w:ilvl w:val="0"/>
          <w:numId w:val="7"/>
        </w:numPr>
        <w:rPr>
          <w:rFonts w:cs="Arial"/>
          <w:szCs w:val="19"/>
          <w:shd w:val="clear" w:color="auto" w:fill="FFFFFF"/>
          <w:lang w:eastAsia="ja-JP"/>
        </w:rPr>
      </w:pPr>
      <w:r w:rsidRPr="000F146B">
        <w:rPr>
          <w:rFonts w:cs="Arial" w:hint="eastAsia"/>
          <w:szCs w:val="19"/>
          <w:shd w:val="clear" w:color="auto" w:fill="FFFFFF"/>
          <w:lang w:eastAsia="ja-JP"/>
        </w:rPr>
        <w:t>生産活動、事業が強いられることにより、または公共の需要により、その作動や営業が必要とされる施設において雇用主は交代で</w:t>
      </w:r>
      <w:r w:rsidR="00357A2B" w:rsidRPr="00DB0316">
        <w:rPr>
          <w:rStyle w:val="Appelnotedebasdep"/>
          <w:color w:val="000000" w:themeColor="text1"/>
        </w:rPr>
        <w:footnoteReference w:id="2"/>
      </w:r>
      <w:r w:rsidR="000F146B">
        <w:rPr>
          <w:rFonts w:cs="Arial" w:hint="eastAsia"/>
          <w:szCs w:val="19"/>
          <w:shd w:val="clear" w:color="auto" w:fill="FFFFFF"/>
          <w:lang w:eastAsia="ja-JP"/>
        </w:rPr>
        <w:t>週</w:t>
      </w:r>
      <w:r w:rsidR="000F146B">
        <w:rPr>
          <w:rFonts w:cs="Arial" w:hint="eastAsia"/>
          <w:szCs w:val="19"/>
          <w:shd w:val="clear" w:color="auto" w:fill="FFFFFF"/>
          <w:lang w:eastAsia="ja-JP"/>
        </w:rPr>
        <w:t>1</w:t>
      </w:r>
      <w:r w:rsidR="000F146B">
        <w:rPr>
          <w:rFonts w:cs="Arial" w:hint="eastAsia"/>
          <w:szCs w:val="19"/>
          <w:shd w:val="clear" w:color="auto" w:fill="FFFFFF"/>
          <w:lang w:eastAsia="ja-JP"/>
        </w:rPr>
        <w:t>度の休日を与えることができます。</w:t>
      </w:r>
    </w:p>
    <w:p w:rsidR="00145E26" w:rsidRPr="00145E26" w:rsidRDefault="00145E26" w:rsidP="00145E26">
      <w:pPr>
        <w:pStyle w:val="Paragraphedeliste"/>
        <w:rPr>
          <w:rFonts w:cs="Arial"/>
          <w:szCs w:val="19"/>
          <w:shd w:val="clear" w:color="auto" w:fill="FFFFFF"/>
          <w:lang w:eastAsia="ja-JP"/>
        </w:rPr>
      </w:pPr>
    </w:p>
    <w:p w:rsidR="007D36FF" w:rsidRPr="008D7135" w:rsidRDefault="002C549C" w:rsidP="008D7135">
      <w:pPr>
        <w:pStyle w:val="Paragraphedeliste"/>
        <w:rPr>
          <w:rFonts w:cs="Arial"/>
          <w:szCs w:val="19"/>
          <w:shd w:val="clear" w:color="auto" w:fill="FFFFFF"/>
        </w:rPr>
      </w:pPr>
      <w:r>
        <w:rPr>
          <w:rFonts w:cs="Arial" w:hint="eastAsia"/>
          <w:szCs w:val="19"/>
          <w:u w:val="single"/>
          <w:shd w:val="clear" w:color="auto" w:fill="FFFFFF"/>
          <w:lang w:eastAsia="ja-JP"/>
        </w:rPr>
        <w:t>関連</w:t>
      </w:r>
      <w:r w:rsidR="007D36FF" w:rsidRPr="00572B08">
        <w:rPr>
          <w:rFonts w:cs="Arial" w:hint="eastAsia"/>
          <w:szCs w:val="19"/>
          <w:u w:val="single"/>
          <w:shd w:val="clear" w:color="auto" w:fill="FFFFFF"/>
          <w:lang w:eastAsia="ja-JP"/>
        </w:rPr>
        <w:t>施設</w:t>
      </w:r>
      <w:r w:rsidR="00572B08" w:rsidRPr="00572B08">
        <w:rPr>
          <w:rFonts w:cs="Arial" w:hint="eastAsia"/>
          <w:szCs w:val="19"/>
          <w:u w:val="single"/>
          <w:shd w:val="clear" w:color="auto" w:fill="FFFFFF"/>
          <w:lang w:eastAsia="ja-JP"/>
        </w:rPr>
        <w:t>例</w:t>
      </w:r>
      <w:r w:rsidR="00572B08">
        <w:rPr>
          <w:rFonts w:cs="Arial" w:hint="eastAsia"/>
          <w:szCs w:val="19"/>
          <w:shd w:val="clear" w:color="auto" w:fill="FFFFFF"/>
          <w:lang w:eastAsia="ja-JP"/>
        </w:rPr>
        <w:t>：</w:t>
      </w:r>
      <w:r w:rsidR="00C50FEF">
        <w:rPr>
          <w:rFonts w:cs="Arial" w:hint="eastAsia"/>
          <w:szCs w:val="19"/>
          <w:shd w:val="clear" w:color="auto" w:fill="FFFFFF"/>
          <w:lang w:eastAsia="ja-JP"/>
        </w:rPr>
        <w:t>農工業や食品産業</w:t>
      </w:r>
      <w:r w:rsidR="00A90AB7">
        <w:rPr>
          <w:rFonts w:cs="Arial" w:hint="eastAsia"/>
          <w:szCs w:val="19"/>
          <w:shd w:val="clear" w:color="auto" w:fill="FFFFFF"/>
          <w:lang w:eastAsia="ja-JP"/>
        </w:rPr>
        <w:t>、</w:t>
      </w:r>
      <w:r w:rsidR="001B7A84">
        <w:rPr>
          <w:rFonts w:cs="Arial" w:hint="eastAsia"/>
          <w:szCs w:val="19"/>
          <w:shd w:val="clear" w:color="auto" w:fill="FFFFFF"/>
          <w:lang w:eastAsia="ja-JP"/>
        </w:rPr>
        <w:t>皮</w:t>
      </w:r>
      <w:r w:rsidR="00004459">
        <w:rPr>
          <w:rFonts w:cs="Arial" w:hint="eastAsia"/>
          <w:szCs w:val="19"/>
          <w:shd w:val="clear" w:color="auto" w:fill="FFFFFF"/>
          <w:lang w:eastAsia="ja-JP"/>
        </w:rPr>
        <w:t>、テキスタイル</w:t>
      </w:r>
      <w:r w:rsidR="009A329F">
        <w:rPr>
          <w:rFonts w:cs="Arial" w:hint="eastAsia"/>
          <w:szCs w:val="19"/>
          <w:shd w:val="clear" w:color="auto" w:fill="FFFFFF"/>
          <w:lang w:eastAsia="ja-JP"/>
        </w:rPr>
        <w:t>や衣類の産業、</w:t>
      </w:r>
      <w:r w:rsidR="0007475E">
        <w:rPr>
          <w:rFonts w:cs="Arial" w:hint="eastAsia"/>
          <w:szCs w:val="19"/>
          <w:shd w:val="clear" w:color="auto" w:fill="FFFFFF"/>
          <w:lang w:eastAsia="ja-JP"/>
        </w:rPr>
        <w:t>新聞</w:t>
      </w:r>
      <w:r w:rsidR="00345A89">
        <w:rPr>
          <w:rFonts w:cs="Arial" w:hint="eastAsia"/>
          <w:szCs w:val="19"/>
          <w:shd w:val="clear" w:color="auto" w:fill="FFFFFF"/>
          <w:lang w:eastAsia="ja-JP"/>
        </w:rPr>
        <w:t>や情報</w:t>
      </w:r>
      <w:r w:rsidR="0007475E">
        <w:rPr>
          <w:rFonts w:cs="Arial" w:hint="eastAsia"/>
          <w:szCs w:val="19"/>
          <w:shd w:val="clear" w:color="auto" w:fill="FFFFFF"/>
          <w:lang w:eastAsia="ja-JP"/>
        </w:rPr>
        <w:t>関係</w:t>
      </w:r>
      <w:r w:rsidR="00345A89">
        <w:rPr>
          <w:rFonts w:cs="Arial" w:hint="eastAsia"/>
          <w:szCs w:val="19"/>
          <w:shd w:val="clear" w:color="auto" w:fill="FFFFFF"/>
          <w:lang w:eastAsia="ja-JP"/>
        </w:rPr>
        <w:t>会社、</w:t>
      </w:r>
      <w:r w:rsidR="00BB75E2">
        <w:rPr>
          <w:rFonts w:cs="Arial" w:hint="eastAsia"/>
          <w:szCs w:val="19"/>
          <w:shd w:val="clear" w:color="auto" w:fill="FFFFFF"/>
          <w:lang w:eastAsia="ja-JP"/>
        </w:rPr>
        <w:t>小売</w:t>
      </w:r>
      <w:r w:rsidR="00535E1C">
        <w:rPr>
          <w:rFonts w:cs="Arial" w:hint="eastAsia"/>
          <w:szCs w:val="19"/>
          <w:shd w:val="clear" w:color="auto" w:fill="FFFFFF"/>
          <w:lang w:eastAsia="ja-JP"/>
        </w:rPr>
        <w:t>商業施設</w:t>
      </w:r>
      <w:r w:rsidR="00C23F31">
        <w:rPr>
          <w:rFonts w:cs="Arial" w:hint="eastAsia"/>
          <w:szCs w:val="19"/>
          <w:shd w:val="clear" w:color="auto" w:fill="FFFFFF"/>
          <w:lang w:eastAsia="ja-JP"/>
        </w:rPr>
        <w:t>(</w:t>
      </w:r>
      <w:r w:rsidR="00C23F31">
        <w:rPr>
          <w:rFonts w:cs="Arial" w:hint="eastAsia"/>
          <w:szCs w:val="19"/>
          <w:shd w:val="clear" w:color="auto" w:fill="FFFFFF"/>
          <w:lang w:eastAsia="ja-JP"/>
        </w:rPr>
        <w:t>備品</w:t>
      </w:r>
      <w:r w:rsidR="00F9743D">
        <w:rPr>
          <w:rFonts w:cs="Arial" w:hint="eastAsia"/>
          <w:szCs w:val="19"/>
          <w:shd w:val="clear" w:color="auto" w:fill="FFFFFF"/>
          <w:lang w:eastAsia="ja-JP"/>
        </w:rPr>
        <w:t>、</w:t>
      </w:r>
      <w:r w:rsidR="008745C7">
        <w:rPr>
          <w:rFonts w:cs="Arial" w:hint="eastAsia"/>
          <w:szCs w:val="19"/>
          <w:shd w:val="clear" w:color="auto" w:fill="FFFFFF"/>
          <w:lang w:eastAsia="ja-JP"/>
        </w:rPr>
        <w:t>大工用具</w:t>
      </w:r>
      <w:r w:rsidR="00C23F31">
        <w:rPr>
          <w:rFonts w:cs="Arial" w:hint="eastAsia"/>
          <w:szCs w:val="19"/>
          <w:shd w:val="clear" w:color="auto" w:fill="FFFFFF"/>
          <w:lang w:eastAsia="ja-JP"/>
        </w:rPr>
        <w:t>)</w:t>
      </w:r>
      <w:r w:rsidR="008745C7">
        <w:rPr>
          <w:rFonts w:cs="Arial" w:hint="eastAsia"/>
          <w:szCs w:val="19"/>
          <w:shd w:val="clear" w:color="auto" w:fill="FFFFFF"/>
          <w:lang w:eastAsia="ja-JP"/>
        </w:rPr>
        <w:t>、</w:t>
      </w:r>
      <w:r w:rsidR="00C25DA6">
        <w:rPr>
          <w:rFonts w:cs="Arial" w:hint="eastAsia"/>
          <w:szCs w:val="19"/>
          <w:shd w:val="clear" w:color="auto" w:fill="FFFFFF"/>
          <w:lang w:eastAsia="ja-JP"/>
        </w:rPr>
        <w:t>タバコ</w:t>
      </w:r>
      <w:r w:rsidR="00F64E76">
        <w:rPr>
          <w:rFonts w:cs="Arial" w:hint="eastAsia"/>
          <w:szCs w:val="19"/>
          <w:shd w:val="clear" w:color="auto" w:fill="FFFFFF"/>
          <w:lang w:eastAsia="ja-JP"/>
        </w:rPr>
        <w:t>販売店</w:t>
      </w:r>
      <w:r w:rsidR="00B45663">
        <w:rPr>
          <w:rFonts w:cs="Arial" w:hint="eastAsia"/>
          <w:szCs w:val="19"/>
          <w:shd w:val="clear" w:color="auto" w:fill="FFFFFF"/>
          <w:lang w:eastAsia="ja-JP"/>
        </w:rPr>
        <w:t>、</w:t>
      </w:r>
      <w:r w:rsidR="009E222F">
        <w:rPr>
          <w:rFonts w:cs="Arial" w:hint="eastAsia"/>
          <w:szCs w:val="19"/>
          <w:shd w:val="clear" w:color="auto" w:fill="FFFFFF"/>
          <w:lang w:eastAsia="ja-JP"/>
        </w:rPr>
        <w:t>自動車</w:t>
      </w:r>
      <w:r w:rsidR="008A73A0">
        <w:rPr>
          <w:rFonts w:cs="Arial" w:hint="eastAsia"/>
          <w:szCs w:val="19"/>
          <w:shd w:val="clear" w:color="auto" w:fill="FFFFFF"/>
          <w:lang w:eastAsia="ja-JP"/>
        </w:rPr>
        <w:t>、交通機関</w:t>
      </w:r>
      <w:r w:rsidR="003D4F00">
        <w:rPr>
          <w:rFonts w:cs="Arial" w:hint="eastAsia"/>
          <w:szCs w:val="19"/>
          <w:shd w:val="clear" w:color="auto" w:fill="FFFFFF"/>
          <w:lang w:eastAsia="ja-JP"/>
        </w:rPr>
        <w:t>や</w:t>
      </w:r>
      <w:r w:rsidR="00DF0337">
        <w:rPr>
          <w:rFonts w:cs="Arial" w:hint="eastAsia"/>
          <w:szCs w:val="19"/>
          <w:shd w:val="clear" w:color="auto" w:fill="FFFFFF"/>
          <w:lang w:eastAsia="ja-JP"/>
        </w:rPr>
        <w:t>手工業</w:t>
      </w:r>
      <w:r w:rsidR="00BB19CA">
        <w:rPr>
          <w:rFonts w:cs="Arial" w:hint="eastAsia"/>
          <w:szCs w:val="19"/>
          <w:shd w:val="clear" w:color="auto" w:fill="FFFFFF"/>
          <w:lang w:eastAsia="ja-JP"/>
        </w:rPr>
        <w:t>のため</w:t>
      </w:r>
      <w:r w:rsidR="00B43916">
        <w:rPr>
          <w:rFonts w:cs="Arial" w:hint="eastAsia"/>
          <w:szCs w:val="19"/>
          <w:shd w:val="clear" w:color="auto" w:fill="FFFFFF"/>
          <w:lang w:eastAsia="ja-JP"/>
        </w:rPr>
        <w:t>の燃料やエンジンオイルの給油所</w:t>
      </w:r>
      <w:r w:rsidR="00432672">
        <w:rPr>
          <w:rFonts w:cs="Arial"/>
          <w:szCs w:val="19"/>
          <w:shd w:val="clear" w:color="auto" w:fill="FFFFFF"/>
        </w:rPr>
        <w:t>(articles</w:t>
      </w:r>
      <w:r w:rsidR="00432672" w:rsidRPr="00CC3DB1">
        <w:rPr>
          <w:rFonts w:cs="Arial"/>
          <w:szCs w:val="19"/>
          <w:shd w:val="clear" w:color="auto" w:fill="FFFFFF"/>
        </w:rPr>
        <w:t xml:space="preserve"> L. 3132-12 et R. 3132-5</w:t>
      </w:r>
      <w:r w:rsidR="00432672">
        <w:rPr>
          <w:rFonts w:cs="Arial"/>
          <w:szCs w:val="19"/>
          <w:shd w:val="clear" w:color="auto" w:fill="FFFFFF"/>
        </w:rPr>
        <w:t xml:space="preserve"> du Code du travail</w:t>
      </w:r>
      <w:r w:rsidR="00432672" w:rsidRPr="00CC3DB1">
        <w:rPr>
          <w:rFonts w:cs="Arial"/>
          <w:szCs w:val="19"/>
          <w:shd w:val="clear" w:color="auto" w:fill="FFFFFF"/>
        </w:rPr>
        <w:t>)</w:t>
      </w:r>
      <w:r w:rsidR="00432672">
        <w:rPr>
          <w:rFonts w:cs="Arial" w:hint="eastAsia"/>
          <w:szCs w:val="19"/>
          <w:shd w:val="clear" w:color="auto" w:fill="FFFFFF"/>
          <w:lang w:eastAsia="ja-JP"/>
        </w:rPr>
        <w:t>。</w:t>
      </w:r>
    </w:p>
    <w:p w:rsidR="000C707D" w:rsidRDefault="000C707D" w:rsidP="00534CDA">
      <w:pPr>
        <w:pStyle w:val="Paragraphedeliste"/>
        <w:rPr>
          <w:rFonts w:cs="Arial"/>
          <w:szCs w:val="19"/>
          <w:shd w:val="clear" w:color="auto" w:fill="FFFFFF"/>
        </w:rPr>
      </w:pPr>
    </w:p>
    <w:p w:rsidR="000C707D" w:rsidRPr="00CC3DB1" w:rsidRDefault="000C707D" w:rsidP="00534CDA">
      <w:pPr>
        <w:pStyle w:val="Paragraphedeliste"/>
        <w:rPr>
          <w:rFonts w:cs="Arial"/>
          <w:szCs w:val="19"/>
          <w:shd w:val="clear" w:color="auto" w:fill="FFFFFF"/>
        </w:rPr>
      </w:pPr>
    </w:p>
    <w:p w:rsidR="00CC3DB1" w:rsidRDefault="00965C27" w:rsidP="00DF0F16">
      <w:pPr>
        <w:pStyle w:val="Paragraphedeliste"/>
        <w:numPr>
          <w:ilvl w:val="0"/>
          <w:numId w:val="7"/>
        </w:numPr>
        <w:rPr>
          <w:lang w:eastAsia="ja-JP"/>
        </w:rPr>
      </w:pPr>
      <w:r w:rsidRPr="00427C88">
        <w:rPr>
          <w:rFonts w:hint="eastAsia"/>
          <w:lang w:eastAsia="ja-JP"/>
        </w:rPr>
        <w:t>食品小売</w:t>
      </w:r>
      <w:r>
        <w:rPr>
          <w:rFonts w:hint="eastAsia"/>
          <w:lang w:eastAsia="ja-JP"/>
        </w:rPr>
        <w:t>業</w:t>
      </w:r>
      <w:r w:rsidRPr="00427C88">
        <w:rPr>
          <w:rFonts w:hint="eastAsia"/>
          <w:lang w:eastAsia="ja-JP"/>
        </w:rPr>
        <w:t>では、週１</w:t>
      </w:r>
      <w:r>
        <w:rPr>
          <w:rFonts w:hint="eastAsia"/>
          <w:lang w:eastAsia="ja-JP"/>
        </w:rPr>
        <w:t>度の</w:t>
      </w:r>
      <w:r w:rsidRPr="00427C88">
        <w:rPr>
          <w:rFonts w:hint="eastAsia"/>
          <w:lang w:eastAsia="ja-JP"/>
        </w:rPr>
        <w:t>休日は日曜日の</w:t>
      </w:r>
      <w:r w:rsidRPr="00427C88">
        <w:rPr>
          <w:rFonts w:hint="eastAsia"/>
          <w:lang w:eastAsia="ja-JP"/>
        </w:rPr>
        <w:t>13</w:t>
      </w:r>
      <w:r w:rsidRPr="00427C88">
        <w:rPr>
          <w:rFonts w:hint="eastAsia"/>
          <w:lang w:eastAsia="ja-JP"/>
        </w:rPr>
        <w:t>時から与えられることがあります。</w:t>
      </w:r>
      <w:r>
        <w:rPr>
          <w:rFonts w:hint="eastAsia"/>
          <w:lang w:eastAsia="ja-JP"/>
        </w:rPr>
        <w:t>雇用者は交代で２週間ごとに丸１日の補償</w:t>
      </w:r>
      <w:r w:rsidRPr="00836060">
        <w:rPr>
          <w:rFonts w:hint="eastAsia"/>
          <w:lang w:eastAsia="ja-JP"/>
        </w:rPr>
        <w:t>休日</w:t>
      </w:r>
      <w:r w:rsidR="004A0CCB" w:rsidRPr="00836060">
        <w:rPr>
          <w:rStyle w:val="Appelnotedebasdep"/>
        </w:rPr>
        <w:footnoteReference w:id="3"/>
      </w:r>
      <w:r w:rsidR="00836060" w:rsidRPr="00836060">
        <w:rPr>
          <w:rFonts w:hint="eastAsia"/>
          <w:lang w:eastAsia="ja-JP"/>
        </w:rPr>
        <w:t>を</w:t>
      </w:r>
      <w:r w:rsidR="00836060">
        <w:rPr>
          <w:rFonts w:hint="eastAsia"/>
          <w:lang w:eastAsia="ja-JP"/>
        </w:rPr>
        <w:t>得られます。</w:t>
      </w:r>
    </w:p>
    <w:p w:rsidR="009E07FB" w:rsidRDefault="009E07FB" w:rsidP="009E07FB">
      <w:pPr>
        <w:pStyle w:val="Paragraphedeliste"/>
        <w:rPr>
          <w:lang w:eastAsia="ja-JP"/>
        </w:rPr>
      </w:pPr>
    </w:p>
    <w:p w:rsidR="00B40900" w:rsidRDefault="00350EE7" w:rsidP="00526B00">
      <w:pPr>
        <w:pStyle w:val="Paragraphedeliste"/>
        <w:rPr>
          <w:lang w:eastAsia="ja-JP"/>
        </w:rPr>
      </w:pPr>
      <w:r w:rsidRPr="00437FB1">
        <w:rPr>
          <w:rFonts w:hint="eastAsia"/>
          <w:u w:val="single"/>
          <w:lang w:eastAsia="ja-JP"/>
        </w:rPr>
        <w:t>食品</w:t>
      </w:r>
      <w:r w:rsidR="007F2AA9" w:rsidRPr="00437FB1">
        <w:rPr>
          <w:rFonts w:hint="eastAsia"/>
          <w:u w:val="single"/>
          <w:lang w:eastAsia="ja-JP"/>
        </w:rPr>
        <w:t>小売業の例</w:t>
      </w:r>
      <w:r w:rsidR="00437FB1">
        <w:rPr>
          <w:rFonts w:hint="eastAsia"/>
          <w:lang w:eastAsia="ja-JP"/>
        </w:rPr>
        <w:t>：</w:t>
      </w:r>
      <w:r w:rsidR="0027603C">
        <w:rPr>
          <w:rFonts w:hint="eastAsia"/>
          <w:lang w:eastAsia="ja-JP"/>
        </w:rPr>
        <w:t>ミニマーケット</w:t>
      </w:r>
      <w:r w:rsidR="00391CA6">
        <w:rPr>
          <w:rFonts w:hint="eastAsia"/>
          <w:lang w:eastAsia="ja-JP"/>
        </w:rPr>
        <w:t>、スーパーマーケット、</w:t>
      </w:r>
      <w:r w:rsidR="002B647B">
        <w:rPr>
          <w:rFonts w:hint="eastAsia"/>
          <w:lang w:eastAsia="ja-JP"/>
        </w:rPr>
        <w:t>デパート</w:t>
      </w:r>
      <w:r w:rsidR="000066A4">
        <w:rPr>
          <w:rFonts w:hint="eastAsia"/>
          <w:lang w:eastAsia="ja-JP"/>
        </w:rPr>
        <w:t>、</w:t>
      </w:r>
      <w:r w:rsidR="00333794">
        <w:rPr>
          <w:rFonts w:hint="eastAsia"/>
          <w:lang w:eastAsia="ja-JP"/>
        </w:rPr>
        <w:t>大型</w:t>
      </w:r>
      <w:r w:rsidR="007F0EAA">
        <w:rPr>
          <w:rFonts w:hint="eastAsia"/>
          <w:lang w:eastAsia="ja-JP"/>
        </w:rPr>
        <w:t>スーパー</w:t>
      </w:r>
      <w:r w:rsidR="00EA734B">
        <w:rPr>
          <w:rFonts w:hint="eastAsia"/>
          <w:lang w:eastAsia="ja-JP"/>
        </w:rPr>
        <w:t>、</w:t>
      </w:r>
      <w:r w:rsidR="001C03B3">
        <w:rPr>
          <w:rFonts w:hint="eastAsia"/>
          <w:lang w:eastAsia="ja-JP"/>
        </w:rPr>
        <w:t>総合食品店など</w:t>
      </w:r>
      <w:r w:rsidR="0000522D">
        <w:rPr>
          <w:rFonts w:hint="eastAsia"/>
          <w:lang w:eastAsia="ja-JP"/>
        </w:rPr>
        <w:t>。</w:t>
      </w:r>
    </w:p>
    <w:p w:rsidR="00065284" w:rsidRDefault="00E62E61" w:rsidP="001230A9">
      <w:pPr>
        <w:pStyle w:val="Paragraphedeliste"/>
        <w:rPr>
          <w:lang w:eastAsia="ja-JP"/>
        </w:rPr>
      </w:pPr>
      <w:r>
        <w:rPr>
          <w:rFonts w:hint="eastAsia"/>
          <w:lang w:eastAsia="ja-JP"/>
        </w:rPr>
        <w:t>売り場面積が</w:t>
      </w:r>
      <w:r>
        <w:rPr>
          <w:rFonts w:hint="eastAsia"/>
          <w:lang w:eastAsia="ja-JP"/>
        </w:rPr>
        <w:t>400</w:t>
      </w:r>
      <w:r w:rsidR="00B47CAA" w:rsidRPr="00697615">
        <w:t>m</w:t>
      </w:r>
      <w:r w:rsidR="00B47CAA" w:rsidRPr="0030149F">
        <w:rPr>
          <w:vertAlign w:val="superscript"/>
        </w:rPr>
        <w:t>2</w:t>
      </w:r>
      <w:r w:rsidR="007073E2">
        <w:rPr>
          <w:rFonts w:hint="eastAsia"/>
          <w:lang w:eastAsia="ja-JP"/>
        </w:rPr>
        <w:t>以上の</w:t>
      </w:r>
      <w:r w:rsidR="000B3B04">
        <w:rPr>
          <w:rFonts w:hint="eastAsia"/>
          <w:lang w:eastAsia="ja-JP"/>
        </w:rPr>
        <w:t>スーパーマーケットや大型スーパー</w:t>
      </w:r>
      <w:r w:rsidR="00CD71E9">
        <w:rPr>
          <w:rFonts w:hint="eastAsia"/>
          <w:lang w:eastAsia="ja-JP"/>
        </w:rPr>
        <w:t>では</w:t>
      </w:r>
      <w:r w:rsidR="00096E8E">
        <w:rPr>
          <w:rFonts w:hint="eastAsia"/>
          <w:lang w:eastAsia="ja-JP"/>
        </w:rPr>
        <w:t>、日曜日に働く</w:t>
      </w:r>
      <w:r w:rsidR="002F08D8">
        <w:rPr>
          <w:rFonts w:hint="eastAsia"/>
          <w:lang w:eastAsia="ja-JP"/>
        </w:rPr>
        <w:t>雇用者に</w:t>
      </w:r>
      <w:r w:rsidR="00353789">
        <w:rPr>
          <w:rFonts w:hint="eastAsia"/>
          <w:lang w:eastAsia="ja-JP"/>
        </w:rPr>
        <w:t>少なくとも</w:t>
      </w:r>
      <w:r w:rsidR="00A12158">
        <w:rPr>
          <w:rFonts w:hint="eastAsia"/>
          <w:lang w:eastAsia="ja-JP"/>
        </w:rPr>
        <w:t>30</w:t>
      </w:r>
      <w:r w:rsidR="009869B4">
        <w:rPr>
          <w:rFonts w:hint="eastAsia"/>
          <w:lang w:eastAsia="ja-JP"/>
        </w:rPr>
        <w:t>％の</w:t>
      </w:r>
      <w:r w:rsidR="008C70DC">
        <w:rPr>
          <w:rFonts w:hint="eastAsia"/>
          <w:lang w:eastAsia="ja-JP"/>
        </w:rPr>
        <w:t>給与の</w:t>
      </w:r>
      <w:r w:rsidR="001230A9">
        <w:rPr>
          <w:rFonts w:hint="eastAsia"/>
          <w:lang w:eastAsia="ja-JP"/>
        </w:rPr>
        <w:t>引き上げ</w:t>
      </w:r>
      <w:r w:rsidR="007231E4">
        <w:rPr>
          <w:rFonts w:hint="eastAsia"/>
          <w:lang w:eastAsia="ja-JP"/>
        </w:rPr>
        <w:t>を</w:t>
      </w:r>
      <w:r w:rsidR="004652B1">
        <w:rPr>
          <w:rFonts w:hint="eastAsia"/>
          <w:lang w:eastAsia="ja-JP"/>
        </w:rPr>
        <w:t>しなくてはな</w:t>
      </w:r>
      <w:r w:rsidR="00DB5674">
        <w:rPr>
          <w:rFonts w:hint="eastAsia"/>
          <w:lang w:eastAsia="ja-JP"/>
        </w:rPr>
        <w:t>りません</w:t>
      </w:r>
      <w:r w:rsidR="00065284" w:rsidRPr="00697615">
        <w:rPr>
          <w:rFonts w:hint="eastAsia"/>
          <w:lang w:eastAsia="ja-JP"/>
        </w:rPr>
        <w:t>(</w:t>
      </w:r>
      <w:r w:rsidR="00065284">
        <w:t>article</w:t>
      </w:r>
      <w:r w:rsidR="00065284" w:rsidRPr="00697615">
        <w:t xml:space="preserve"> L. 3132-13</w:t>
      </w:r>
      <w:r w:rsidR="00065284">
        <w:t xml:space="preserve"> du Code du travail</w:t>
      </w:r>
      <w:r w:rsidR="00065284" w:rsidRPr="00697615">
        <w:t>)</w:t>
      </w:r>
      <w:r w:rsidR="00DB5674">
        <w:rPr>
          <w:rFonts w:hint="eastAsia"/>
          <w:lang w:eastAsia="ja-JP"/>
        </w:rPr>
        <w:t>。</w:t>
      </w:r>
    </w:p>
    <w:p w:rsidR="00BA545B" w:rsidRPr="002A5718" w:rsidRDefault="00BA545B" w:rsidP="002A5718">
      <w:pPr>
        <w:rPr>
          <w:color w:val="000000" w:themeColor="text1"/>
          <w:lang w:eastAsia="ja-JP"/>
        </w:rPr>
      </w:pPr>
    </w:p>
    <w:p w:rsidR="00253DEF" w:rsidRPr="00841E3A" w:rsidRDefault="006F63E4" w:rsidP="00841E3A">
      <w:pPr>
        <w:pStyle w:val="Paragraphedeliste"/>
        <w:numPr>
          <w:ilvl w:val="0"/>
          <w:numId w:val="5"/>
        </w:numPr>
        <w:rPr>
          <w:color w:val="000000" w:themeColor="text1"/>
        </w:rPr>
      </w:pPr>
      <w:r>
        <w:rPr>
          <w:rFonts w:hint="eastAsia"/>
          <w:color w:val="000000" w:themeColor="text1"/>
          <w:lang w:eastAsia="ja-JP"/>
        </w:rPr>
        <w:t>工業施設</w:t>
      </w:r>
      <w:r w:rsidR="003F14C8">
        <w:rPr>
          <w:rFonts w:hint="eastAsia"/>
          <w:color w:val="000000" w:themeColor="text1"/>
          <w:lang w:eastAsia="ja-JP"/>
        </w:rPr>
        <w:t>や商業</w:t>
      </w:r>
      <w:r w:rsidR="003951E1">
        <w:rPr>
          <w:rFonts w:hint="eastAsia"/>
          <w:color w:val="000000" w:themeColor="text1"/>
          <w:lang w:eastAsia="ja-JP"/>
        </w:rPr>
        <w:t>施設</w:t>
      </w:r>
      <w:r>
        <w:rPr>
          <w:rFonts w:hint="eastAsia"/>
          <w:color w:val="000000" w:themeColor="text1"/>
          <w:lang w:eastAsia="ja-JP"/>
        </w:rPr>
        <w:t>の</w:t>
      </w:r>
      <w:r w:rsidR="000642D7">
        <w:rPr>
          <w:rFonts w:hint="eastAsia"/>
          <w:color w:val="000000" w:themeColor="text1"/>
          <w:lang w:eastAsia="ja-JP"/>
        </w:rPr>
        <w:t>警備員</w:t>
      </w:r>
      <w:r w:rsidR="007F41D0">
        <w:rPr>
          <w:rFonts w:hint="eastAsia"/>
          <w:color w:val="000000" w:themeColor="text1"/>
          <w:lang w:eastAsia="ja-JP"/>
        </w:rPr>
        <w:t>や</w:t>
      </w:r>
      <w:r>
        <w:rPr>
          <w:rFonts w:hint="eastAsia"/>
          <w:color w:val="000000" w:themeColor="text1"/>
          <w:lang w:eastAsia="ja-JP"/>
        </w:rPr>
        <w:t>管理人</w:t>
      </w:r>
      <w:r w:rsidR="007F41D0">
        <w:rPr>
          <w:rFonts w:hint="eastAsia"/>
          <w:color w:val="000000" w:themeColor="text1"/>
          <w:lang w:eastAsia="ja-JP"/>
        </w:rPr>
        <w:t>は</w:t>
      </w:r>
      <w:r w:rsidR="00985F80">
        <w:rPr>
          <w:rFonts w:hint="eastAsia"/>
          <w:color w:val="000000" w:themeColor="text1"/>
          <w:lang w:eastAsia="ja-JP"/>
        </w:rPr>
        <w:t>日曜日に</w:t>
      </w:r>
      <w:r w:rsidR="00A878EF">
        <w:rPr>
          <w:rFonts w:hint="eastAsia"/>
          <w:color w:val="000000" w:themeColor="text1"/>
          <w:lang w:eastAsia="ja-JP"/>
        </w:rPr>
        <w:t>休日</w:t>
      </w:r>
      <w:r w:rsidR="00291589">
        <w:rPr>
          <w:color w:val="000000" w:themeColor="text1"/>
          <w:lang w:eastAsia="ja-JP"/>
        </w:rPr>
        <w:t>を</w:t>
      </w:r>
      <w:r w:rsidR="00291589">
        <w:rPr>
          <w:rFonts w:hint="eastAsia"/>
          <w:color w:val="000000" w:themeColor="text1"/>
          <w:lang w:eastAsia="ja-JP"/>
        </w:rPr>
        <w:t>与えられないときは、</w:t>
      </w:r>
      <w:r w:rsidR="0018709E">
        <w:rPr>
          <w:rFonts w:hint="eastAsia"/>
          <w:color w:val="000000" w:themeColor="text1"/>
          <w:lang w:eastAsia="ja-JP"/>
        </w:rPr>
        <w:t>補償</w:t>
      </w:r>
      <w:r w:rsidR="00A878EF">
        <w:rPr>
          <w:rFonts w:hint="eastAsia"/>
          <w:color w:val="000000" w:themeColor="text1"/>
          <w:lang w:eastAsia="ja-JP"/>
        </w:rPr>
        <w:t>休</w:t>
      </w:r>
      <w:r w:rsidR="009D25D7">
        <w:rPr>
          <w:rFonts w:hint="eastAsia"/>
          <w:color w:val="000000" w:themeColor="text1"/>
          <w:lang w:eastAsia="ja-JP"/>
        </w:rPr>
        <w:t>日</w:t>
      </w:r>
      <w:r w:rsidR="003C2FF3">
        <w:rPr>
          <w:rFonts w:hint="eastAsia"/>
          <w:color w:val="000000" w:themeColor="text1"/>
          <w:lang w:eastAsia="ja-JP"/>
        </w:rPr>
        <w:t>が与えられます</w:t>
      </w:r>
      <w:r w:rsidR="00791172" w:rsidRPr="0084795B">
        <w:rPr>
          <w:color w:val="000000" w:themeColor="text1"/>
        </w:rPr>
        <w:t>(article L. 3132-11 du Code du travail)</w:t>
      </w:r>
      <w:r w:rsidR="00783F50">
        <w:rPr>
          <w:rFonts w:hint="eastAsia"/>
          <w:color w:val="000000" w:themeColor="text1"/>
          <w:lang w:eastAsia="ja-JP"/>
        </w:rPr>
        <w:t>。</w:t>
      </w:r>
    </w:p>
    <w:p w:rsidR="00223B67" w:rsidRPr="00841E3A" w:rsidRDefault="00223B67" w:rsidP="00841E3A">
      <w:pPr>
        <w:rPr>
          <w:rFonts w:cs="Arial"/>
          <w:color w:val="222222"/>
          <w:szCs w:val="19"/>
          <w:shd w:val="clear" w:color="auto" w:fill="FFFFFF"/>
        </w:rPr>
      </w:pPr>
    </w:p>
    <w:p w:rsidR="00034BA6" w:rsidRPr="00DC7B34" w:rsidRDefault="00D750C4" w:rsidP="00DC7B34">
      <w:pPr>
        <w:pStyle w:val="Paragraphedeliste"/>
        <w:numPr>
          <w:ilvl w:val="0"/>
          <w:numId w:val="12"/>
        </w:numPr>
        <w:rPr>
          <w:rFonts w:cs="Arial"/>
          <w:b/>
          <w:color w:val="222222"/>
          <w:szCs w:val="19"/>
          <w:shd w:val="clear" w:color="auto" w:fill="FFFFFF"/>
        </w:rPr>
      </w:pPr>
      <w:r w:rsidRPr="00DC7B34">
        <w:rPr>
          <w:rFonts w:cs="Arial" w:hint="eastAsia"/>
          <w:b/>
          <w:color w:val="222222"/>
          <w:szCs w:val="19"/>
          <w:shd w:val="clear" w:color="auto" w:fill="FFFFFF"/>
          <w:lang w:eastAsia="ja-JP"/>
        </w:rPr>
        <w:t>労働</w:t>
      </w:r>
      <w:r w:rsidR="009F1817" w:rsidRPr="00DC7B34">
        <w:rPr>
          <w:rFonts w:cs="Arial" w:hint="eastAsia"/>
          <w:b/>
          <w:color w:val="222222"/>
          <w:szCs w:val="19"/>
          <w:shd w:val="clear" w:color="auto" w:fill="FFFFFF"/>
          <w:lang w:eastAsia="ja-JP"/>
        </w:rPr>
        <w:t>基準監督の</w:t>
      </w:r>
      <w:r w:rsidR="00626183" w:rsidRPr="00DC7B34">
        <w:rPr>
          <w:rFonts w:cs="Arial" w:hint="eastAsia"/>
          <w:b/>
          <w:color w:val="222222"/>
          <w:szCs w:val="19"/>
          <w:shd w:val="clear" w:color="auto" w:fill="FFFFFF"/>
          <w:lang w:eastAsia="ja-JP"/>
        </w:rPr>
        <w:t>許可や</w:t>
      </w:r>
      <w:r w:rsidR="00BA75C5" w:rsidRPr="00DC7B34">
        <w:rPr>
          <w:rFonts w:cs="Arial" w:hint="eastAsia"/>
          <w:b/>
          <w:color w:val="222222"/>
          <w:szCs w:val="19"/>
          <w:shd w:val="clear" w:color="auto" w:fill="FFFFFF"/>
          <w:lang w:eastAsia="ja-JP"/>
        </w:rPr>
        <w:t>情報</w:t>
      </w:r>
      <w:r w:rsidR="008D4A43" w:rsidRPr="00DC7B34">
        <w:rPr>
          <w:rFonts w:cs="Arial" w:hint="eastAsia"/>
          <w:b/>
          <w:color w:val="222222"/>
          <w:szCs w:val="19"/>
          <w:shd w:val="clear" w:color="auto" w:fill="FFFFFF"/>
          <w:lang w:eastAsia="ja-JP"/>
        </w:rPr>
        <w:t>に従う</w:t>
      </w:r>
      <w:r w:rsidR="000109A1" w:rsidRPr="00DC7B34">
        <w:rPr>
          <w:rFonts w:cs="Arial" w:hint="eastAsia"/>
          <w:b/>
          <w:color w:val="222222"/>
          <w:szCs w:val="19"/>
          <w:shd w:val="clear" w:color="auto" w:fill="FFFFFF"/>
          <w:lang w:eastAsia="ja-JP"/>
        </w:rPr>
        <w:t>特例</w:t>
      </w:r>
    </w:p>
    <w:p w:rsidR="00A274CE" w:rsidRPr="008E7DEE" w:rsidRDefault="00A274CE" w:rsidP="008E7DEE">
      <w:pPr>
        <w:pStyle w:val="Paragraphedeliste"/>
        <w:rPr>
          <w:shd w:val="clear" w:color="auto" w:fill="FFFFFF"/>
        </w:rPr>
      </w:pPr>
    </w:p>
    <w:p w:rsidR="00D331F7" w:rsidRPr="00B326AE" w:rsidRDefault="004A6E6A" w:rsidP="00B326AE">
      <w:pPr>
        <w:pStyle w:val="Paragraphedeliste"/>
        <w:numPr>
          <w:ilvl w:val="0"/>
          <w:numId w:val="5"/>
        </w:numPr>
        <w:rPr>
          <w:shd w:val="clear" w:color="auto" w:fill="FFFFFF"/>
        </w:rPr>
      </w:pPr>
      <w:r>
        <w:rPr>
          <w:rFonts w:hint="eastAsia"/>
          <w:shd w:val="clear" w:color="auto" w:fill="FFFFFF"/>
          <w:lang w:eastAsia="ja-JP"/>
        </w:rPr>
        <w:t>全ての従業員が日曜日に</w:t>
      </w:r>
      <w:r w:rsidR="00500270">
        <w:rPr>
          <w:rFonts w:hint="eastAsia"/>
          <w:shd w:val="clear" w:color="auto" w:fill="FFFFFF"/>
          <w:lang w:eastAsia="ja-JP"/>
        </w:rPr>
        <w:t>同時に休日をとることで</w:t>
      </w:r>
      <w:r w:rsidR="005F6A14">
        <w:rPr>
          <w:rFonts w:hint="eastAsia"/>
          <w:shd w:val="clear" w:color="auto" w:fill="FFFFFF"/>
          <w:lang w:eastAsia="ja-JP"/>
        </w:rPr>
        <w:t>公共に悪影響を与えたり、</w:t>
      </w:r>
      <w:r w:rsidR="00EA4DFE">
        <w:rPr>
          <w:rFonts w:hint="eastAsia"/>
          <w:shd w:val="clear" w:color="auto" w:fill="FFFFFF"/>
          <w:lang w:eastAsia="ja-JP"/>
        </w:rPr>
        <w:t>施設の通常の機能を危険にさらす</w:t>
      </w:r>
      <w:r w:rsidR="00F63A97">
        <w:rPr>
          <w:rFonts w:hint="eastAsia"/>
          <w:shd w:val="clear" w:color="auto" w:fill="FFFFFF"/>
          <w:lang w:eastAsia="ja-JP"/>
        </w:rPr>
        <w:t>ことのある</w:t>
      </w:r>
      <w:r w:rsidR="0040542B">
        <w:rPr>
          <w:rFonts w:hint="eastAsia"/>
          <w:shd w:val="clear" w:color="auto" w:fill="FFFFFF"/>
          <w:lang w:eastAsia="ja-JP"/>
        </w:rPr>
        <w:t>施設において、</w:t>
      </w:r>
      <w:r w:rsidR="004349C0">
        <w:rPr>
          <w:rFonts w:hint="eastAsia"/>
          <w:shd w:val="clear" w:color="auto" w:fill="FFFFFF"/>
          <w:lang w:eastAsia="ja-JP"/>
        </w:rPr>
        <w:t>知事は</w:t>
      </w:r>
      <w:r w:rsidR="00F313D9">
        <w:rPr>
          <w:rFonts w:hint="eastAsia"/>
          <w:shd w:val="clear" w:color="auto" w:fill="FFFFFF"/>
          <w:lang w:eastAsia="ja-JP"/>
        </w:rPr>
        <w:t>雇用者に</w:t>
      </w:r>
      <w:r w:rsidR="001E144E">
        <w:rPr>
          <w:rFonts w:hint="eastAsia"/>
          <w:shd w:val="clear" w:color="auto" w:fill="FFFFFF"/>
          <w:lang w:eastAsia="ja-JP"/>
        </w:rPr>
        <w:t>休日は</w:t>
      </w:r>
      <w:r w:rsidR="00DF072A">
        <w:rPr>
          <w:rFonts w:hint="eastAsia"/>
          <w:shd w:val="clear" w:color="auto" w:fill="FFFFFF"/>
          <w:lang w:eastAsia="ja-JP"/>
        </w:rPr>
        <w:t>日曜日</w:t>
      </w:r>
      <w:r w:rsidR="004A73EE">
        <w:rPr>
          <w:rFonts w:hint="eastAsia"/>
          <w:shd w:val="clear" w:color="auto" w:fill="FFFFFF"/>
          <w:lang w:eastAsia="ja-JP"/>
        </w:rPr>
        <w:t>以外</w:t>
      </w:r>
      <w:r w:rsidR="00DF072A">
        <w:rPr>
          <w:rFonts w:hint="eastAsia"/>
          <w:shd w:val="clear" w:color="auto" w:fill="FFFFFF"/>
          <w:lang w:eastAsia="ja-JP"/>
        </w:rPr>
        <w:t>の日</w:t>
      </w:r>
      <w:r w:rsidR="001B79BE">
        <w:rPr>
          <w:rFonts w:hint="eastAsia"/>
          <w:shd w:val="clear" w:color="auto" w:fill="FFFFFF"/>
          <w:lang w:eastAsia="ja-JP"/>
        </w:rPr>
        <w:t>か、</w:t>
      </w:r>
      <w:r w:rsidR="00E8743E">
        <w:rPr>
          <w:rFonts w:hint="eastAsia"/>
          <w:shd w:val="clear" w:color="auto" w:fill="FFFFFF"/>
          <w:lang w:eastAsia="ja-JP"/>
        </w:rPr>
        <w:t>日曜日の昼から月</w:t>
      </w:r>
      <w:r w:rsidR="00E8743E">
        <w:rPr>
          <w:rFonts w:hint="eastAsia"/>
          <w:shd w:val="clear" w:color="auto" w:fill="FFFFFF"/>
          <w:lang w:eastAsia="ja-JP"/>
        </w:rPr>
        <w:lastRenderedPageBreak/>
        <w:t>曜日の昼まで</w:t>
      </w:r>
      <w:r w:rsidR="003C68FF">
        <w:rPr>
          <w:rFonts w:hint="eastAsia"/>
          <w:shd w:val="clear" w:color="auto" w:fill="FFFFFF"/>
          <w:lang w:eastAsia="ja-JP"/>
        </w:rPr>
        <w:t>か</w:t>
      </w:r>
      <w:r w:rsidR="00E8743E">
        <w:rPr>
          <w:rFonts w:hint="eastAsia"/>
          <w:shd w:val="clear" w:color="auto" w:fill="FFFFFF"/>
          <w:lang w:eastAsia="ja-JP"/>
        </w:rPr>
        <w:t>、</w:t>
      </w:r>
      <w:r w:rsidR="001C6C7A">
        <w:rPr>
          <w:rFonts w:hint="eastAsia"/>
          <w:shd w:val="clear" w:color="auto" w:fill="FFFFFF"/>
          <w:lang w:eastAsia="ja-JP"/>
        </w:rPr>
        <w:t>日曜日の午後</w:t>
      </w:r>
      <w:r w:rsidR="00FD7809">
        <w:rPr>
          <w:rFonts w:hint="eastAsia"/>
          <w:shd w:val="clear" w:color="auto" w:fill="FFFFFF"/>
          <w:lang w:eastAsia="ja-JP"/>
        </w:rPr>
        <w:t>と</w:t>
      </w:r>
      <w:r w:rsidR="0045337B">
        <w:rPr>
          <w:rFonts w:hint="eastAsia"/>
          <w:shd w:val="clear" w:color="auto" w:fill="FFFFFF"/>
          <w:lang w:eastAsia="ja-JP"/>
        </w:rPr>
        <w:t>補償</w:t>
      </w:r>
      <w:r w:rsidR="00A30180">
        <w:rPr>
          <w:rFonts w:hint="eastAsia"/>
          <w:shd w:val="clear" w:color="auto" w:fill="FFFFFF"/>
          <w:lang w:eastAsia="ja-JP"/>
        </w:rPr>
        <w:t>休日の</w:t>
      </w:r>
      <w:r w:rsidR="00090FAA">
        <w:rPr>
          <w:rFonts w:hint="eastAsia"/>
          <w:shd w:val="clear" w:color="auto" w:fill="FFFFFF"/>
          <w:lang w:eastAsia="ja-JP"/>
        </w:rPr>
        <w:t>１日を</w:t>
      </w:r>
      <w:r w:rsidR="0008703D">
        <w:rPr>
          <w:rFonts w:hint="eastAsia"/>
          <w:shd w:val="clear" w:color="auto" w:fill="FFFFFF"/>
          <w:lang w:eastAsia="ja-JP"/>
        </w:rPr>
        <w:t>２週間ごと</w:t>
      </w:r>
      <w:r w:rsidR="00EE4B85">
        <w:rPr>
          <w:rFonts w:hint="eastAsia"/>
          <w:shd w:val="clear" w:color="auto" w:fill="FFFFFF"/>
          <w:lang w:eastAsia="ja-JP"/>
        </w:rPr>
        <w:t>の交代で</w:t>
      </w:r>
      <w:r w:rsidR="00F658C4">
        <w:rPr>
          <w:rFonts w:hint="eastAsia"/>
          <w:shd w:val="clear" w:color="auto" w:fill="FFFFFF"/>
          <w:lang w:eastAsia="ja-JP"/>
        </w:rPr>
        <w:t>、</w:t>
      </w:r>
      <w:r w:rsidR="00675B96">
        <w:rPr>
          <w:rFonts w:hint="eastAsia"/>
          <w:shd w:val="clear" w:color="auto" w:fill="FFFFFF"/>
          <w:lang w:eastAsia="ja-JP"/>
        </w:rPr>
        <w:t>或いは雇用者の</w:t>
      </w:r>
      <w:r w:rsidR="00275F54">
        <w:rPr>
          <w:rFonts w:hint="eastAsia"/>
          <w:shd w:val="clear" w:color="auto" w:fill="FFFFFF"/>
          <w:lang w:eastAsia="ja-JP"/>
        </w:rPr>
        <w:t>全員か一部</w:t>
      </w:r>
      <w:r w:rsidR="000C4996">
        <w:rPr>
          <w:rFonts w:hint="eastAsia"/>
          <w:shd w:val="clear" w:color="auto" w:fill="FFFFFF"/>
          <w:lang w:eastAsia="ja-JP"/>
        </w:rPr>
        <w:t>で交代して</w:t>
      </w:r>
      <w:r w:rsidR="006028C9">
        <w:rPr>
          <w:rFonts w:hint="eastAsia"/>
          <w:shd w:val="clear" w:color="auto" w:fill="FFFFFF"/>
          <w:lang w:eastAsia="ja-JP"/>
        </w:rPr>
        <w:t>とること</w:t>
      </w:r>
      <w:r w:rsidR="00EB51A8">
        <w:rPr>
          <w:rFonts w:hint="eastAsia"/>
          <w:shd w:val="clear" w:color="auto" w:fill="FFFFFF"/>
          <w:lang w:eastAsia="ja-JP"/>
        </w:rPr>
        <w:t>を</w:t>
      </w:r>
      <w:r w:rsidR="00450EE3">
        <w:rPr>
          <w:rFonts w:hint="eastAsia"/>
          <w:shd w:val="clear" w:color="auto" w:fill="FFFFFF"/>
          <w:lang w:eastAsia="ja-JP"/>
        </w:rPr>
        <w:t>認めています</w:t>
      </w:r>
      <w:r w:rsidR="00B326AE" w:rsidRPr="00E81E51">
        <w:rPr>
          <w:shd w:val="clear" w:color="auto" w:fill="FFFFFF"/>
        </w:rPr>
        <w:t>(article L. 3132-20 du Code du travail</w:t>
      </w:r>
      <w:r w:rsidR="00B326AE">
        <w:rPr>
          <w:shd w:val="clear" w:color="auto" w:fill="FFFFFF"/>
        </w:rPr>
        <w:t>) </w:t>
      </w:r>
      <w:r w:rsidR="00464DBE">
        <w:rPr>
          <w:rFonts w:hint="eastAsia"/>
          <w:shd w:val="clear" w:color="auto" w:fill="FFFFFF"/>
          <w:lang w:eastAsia="ja-JP"/>
        </w:rPr>
        <w:t>。</w:t>
      </w:r>
    </w:p>
    <w:p w:rsidR="00593954" w:rsidRPr="00DA3481" w:rsidRDefault="00593954" w:rsidP="00363368">
      <w:pPr>
        <w:pStyle w:val="Paragraphedeliste"/>
        <w:spacing w:after="0"/>
        <w:rPr>
          <w:shd w:val="clear" w:color="auto" w:fill="FFFFFF"/>
        </w:rPr>
      </w:pPr>
    </w:p>
    <w:p w:rsidR="00DA3481" w:rsidRPr="00593954" w:rsidRDefault="002B0156" w:rsidP="00D331F7">
      <w:pPr>
        <w:pStyle w:val="Paragraphedeliste"/>
        <w:numPr>
          <w:ilvl w:val="0"/>
          <w:numId w:val="5"/>
        </w:numPr>
        <w:spacing w:after="0"/>
        <w:rPr>
          <w:shd w:val="clear" w:color="auto" w:fill="FFFFFF"/>
          <w:lang w:eastAsia="ja-JP"/>
        </w:rPr>
      </w:pPr>
      <w:r>
        <w:rPr>
          <w:rFonts w:hint="eastAsia"/>
          <w:shd w:val="clear" w:color="auto" w:fill="FFFFFF"/>
          <w:lang w:eastAsia="ja-JP"/>
        </w:rPr>
        <w:t>年</w:t>
      </w:r>
      <w:r w:rsidR="001F7812">
        <w:rPr>
          <w:rFonts w:hint="eastAsia"/>
          <w:shd w:val="clear" w:color="auto" w:fill="FFFFFF"/>
          <w:lang w:eastAsia="ja-JP"/>
        </w:rPr>
        <w:t>の一定期間においてしか</w:t>
      </w:r>
      <w:r w:rsidR="00BE2E74">
        <w:rPr>
          <w:rFonts w:hint="eastAsia"/>
          <w:shd w:val="clear" w:color="auto" w:fill="FFFFFF"/>
          <w:lang w:eastAsia="ja-JP"/>
        </w:rPr>
        <w:t>機能しないいくつかの産業において</w:t>
      </w:r>
      <w:r w:rsidR="008D6C4C">
        <w:rPr>
          <w:rFonts w:hint="eastAsia"/>
          <w:shd w:val="clear" w:color="auto" w:fill="FFFFFF"/>
          <w:lang w:eastAsia="ja-JP"/>
        </w:rPr>
        <w:t>(</w:t>
      </w:r>
      <w:r w:rsidR="00AD76A7">
        <w:rPr>
          <w:rFonts w:hint="eastAsia"/>
          <w:shd w:val="clear" w:color="auto" w:fill="FFFFFF"/>
          <w:lang w:eastAsia="ja-JP"/>
        </w:rPr>
        <w:t>季節産業</w:t>
      </w:r>
      <w:r w:rsidR="008D6C4C">
        <w:rPr>
          <w:rFonts w:hint="eastAsia"/>
          <w:shd w:val="clear" w:color="auto" w:fill="FFFFFF"/>
          <w:lang w:eastAsia="ja-JP"/>
        </w:rPr>
        <w:t>)</w:t>
      </w:r>
      <w:r w:rsidR="00BE2E74">
        <w:rPr>
          <w:rFonts w:hint="eastAsia"/>
          <w:shd w:val="clear" w:color="auto" w:fill="FFFFFF"/>
          <w:lang w:eastAsia="ja-JP"/>
        </w:rPr>
        <w:t>、</w:t>
      </w:r>
      <w:r w:rsidR="00AD76A7">
        <w:rPr>
          <w:rFonts w:hint="eastAsia"/>
          <w:shd w:val="clear" w:color="auto" w:fill="FFFFFF"/>
          <w:lang w:eastAsia="ja-JP"/>
        </w:rPr>
        <w:t>週</w:t>
      </w:r>
      <w:r w:rsidR="00652970">
        <w:rPr>
          <w:rFonts w:hint="eastAsia"/>
          <w:shd w:val="clear" w:color="auto" w:fill="FFFFFF"/>
          <w:lang w:eastAsia="ja-JP"/>
        </w:rPr>
        <w:t>1</w:t>
      </w:r>
      <w:r w:rsidR="00652970">
        <w:rPr>
          <w:rFonts w:hint="eastAsia"/>
          <w:shd w:val="clear" w:color="auto" w:fill="FFFFFF"/>
          <w:lang w:eastAsia="ja-JP"/>
        </w:rPr>
        <w:t>の休日は</w:t>
      </w:r>
      <w:r w:rsidR="00C32C27">
        <w:rPr>
          <w:rFonts w:hint="eastAsia"/>
          <w:shd w:val="clear" w:color="auto" w:fill="FFFFFF"/>
          <w:lang w:eastAsia="ja-JP"/>
        </w:rPr>
        <w:t>各雇用者に</w:t>
      </w:r>
      <w:r w:rsidR="004524D6">
        <w:rPr>
          <w:rFonts w:hint="eastAsia"/>
          <w:shd w:val="clear" w:color="auto" w:fill="FFFFFF"/>
          <w:lang w:eastAsia="ja-JP"/>
        </w:rPr>
        <w:t>できるだけ日曜日に月</w:t>
      </w:r>
      <w:r w:rsidR="004524D6">
        <w:rPr>
          <w:rFonts w:hint="eastAsia"/>
          <w:shd w:val="clear" w:color="auto" w:fill="FFFFFF"/>
          <w:lang w:eastAsia="ja-JP"/>
        </w:rPr>
        <w:t>2</w:t>
      </w:r>
      <w:r w:rsidR="008E0E8F">
        <w:rPr>
          <w:rFonts w:hint="eastAsia"/>
          <w:shd w:val="clear" w:color="auto" w:fill="FFFFFF"/>
          <w:lang w:eastAsia="ja-JP"/>
        </w:rPr>
        <w:t>日の休日を与えられることを</w:t>
      </w:r>
      <w:r w:rsidR="002C612F">
        <w:rPr>
          <w:rFonts w:hint="eastAsia"/>
          <w:shd w:val="clear" w:color="auto" w:fill="FFFFFF"/>
          <w:lang w:eastAsia="ja-JP"/>
        </w:rPr>
        <w:t>条件に、</w:t>
      </w:r>
      <w:r w:rsidR="00BA2D1D">
        <w:rPr>
          <w:rFonts w:hint="eastAsia"/>
          <w:shd w:val="clear" w:color="auto" w:fill="FFFFFF"/>
          <w:lang w:eastAsia="ja-JP"/>
        </w:rPr>
        <w:t>一部</w:t>
      </w:r>
      <w:r w:rsidR="00611862">
        <w:rPr>
          <w:rFonts w:hint="eastAsia"/>
          <w:shd w:val="clear" w:color="auto" w:fill="FFFFFF"/>
          <w:lang w:eastAsia="ja-JP"/>
        </w:rPr>
        <w:t>異なる</w:t>
      </w:r>
      <w:r w:rsidR="00BA2D1D">
        <w:rPr>
          <w:rFonts w:hint="eastAsia"/>
          <w:shd w:val="clear" w:color="auto" w:fill="FFFFFF"/>
          <w:lang w:eastAsia="ja-JP"/>
        </w:rPr>
        <w:t>ことがありえます</w:t>
      </w:r>
      <w:r w:rsidR="00015A6F" w:rsidRPr="0084178F">
        <w:rPr>
          <w:rFonts w:cs="Arial"/>
          <w:color w:val="222222"/>
          <w:szCs w:val="19"/>
          <w:shd w:val="clear" w:color="auto" w:fill="FFFFFF"/>
        </w:rPr>
        <w:t>(article L. 3132-7)</w:t>
      </w:r>
      <w:r w:rsidR="00BA2D1D">
        <w:rPr>
          <w:rFonts w:hint="eastAsia"/>
          <w:shd w:val="clear" w:color="auto" w:fill="FFFFFF"/>
          <w:lang w:eastAsia="ja-JP"/>
        </w:rPr>
        <w:t>。</w:t>
      </w:r>
      <w:r w:rsidR="00B637CD">
        <w:rPr>
          <w:rFonts w:hint="eastAsia"/>
          <w:shd w:val="clear" w:color="auto" w:fill="FFFFFF"/>
          <w:lang w:eastAsia="ja-JP"/>
        </w:rPr>
        <w:t>その仕事</w:t>
      </w:r>
      <w:r w:rsidR="0022055B">
        <w:rPr>
          <w:rFonts w:hint="eastAsia"/>
          <w:shd w:val="clear" w:color="auto" w:fill="FFFFFF"/>
          <w:lang w:eastAsia="ja-JP"/>
        </w:rPr>
        <w:t>の開始前</w:t>
      </w:r>
      <w:r w:rsidR="00B637CD">
        <w:rPr>
          <w:rFonts w:hint="eastAsia"/>
          <w:shd w:val="clear" w:color="auto" w:fill="FFFFFF"/>
          <w:lang w:eastAsia="ja-JP"/>
        </w:rPr>
        <w:t>に</w:t>
      </w:r>
      <w:r w:rsidR="00274B15">
        <w:rPr>
          <w:rFonts w:hint="eastAsia"/>
          <w:shd w:val="clear" w:color="auto" w:fill="FFFFFF"/>
          <w:lang w:eastAsia="ja-JP"/>
        </w:rPr>
        <w:t>労働基準監督官</w:t>
      </w:r>
      <w:r w:rsidR="00D01657">
        <w:rPr>
          <w:rFonts w:hint="eastAsia"/>
          <w:shd w:val="clear" w:color="auto" w:fill="FFFFFF"/>
          <w:lang w:eastAsia="ja-JP"/>
        </w:rPr>
        <w:t>に</w:t>
      </w:r>
      <w:r w:rsidR="007D6947">
        <w:rPr>
          <w:rFonts w:hint="eastAsia"/>
          <w:shd w:val="clear" w:color="auto" w:fill="FFFFFF"/>
          <w:lang w:eastAsia="ja-JP"/>
        </w:rPr>
        <w:t>知らさ</w:t>
      </w:r>
      <w:r w:rsidR="00D01657">
        <w:rPr>
          <w:rFonts w:hint="eastAsia"/>
          <w:shd w:val="clear" w:color="auto" w:fill="FFFFFF"/>
          <w:lang w:eastAsia="ja-JP"/>
        </w:rPr>
        <w:t>れます</w:t>
      </w:r>
      <w:r w:rsidR="00375D6D">
        <w:rPr>
          <w:rFonts w:hint="eastAsia"/>
          <w:shd w:val="clear" w:color="auto" w:fill="FFFFFF"/>
          <w:lang w:eastAsia="ja-JP"/>
        </w:rPr>
        <w:t>。</w:t>
      </w:r>
    </w:p>
    <w:p w:rsidR="00D331F7" w:rsidRPr="00D331F7" w:rsidRDefault="00D331F7" w:rsidP="00593954">
      <w:pPr>
        <w:pStyle w:val="Paragraphedeliste"/>
        <w:spacing w:after="0"/>
        <w:rPr>
          <w:shd w:val="clear" w:color="auto" w:fill="FFFFFF"/>
        </w:rPr>
      </w:pPr>
    </w:p>
    <w:p w:rsidR="00D331F7" w:rsidRDefault="007D6947" w:rsidP="00D331F7">
      <w:pPr>
        <w:pStyle w:val="Paragraphedeliste"/>
        <w:spacing w:after="0"/>
        <w:rPr>
          <w:u w:val="single"/>
          <w:shd w:val="clear" w:color="auto" w:fill="FFFFFF"/>
          <w:lang w:eastAsia="ja-JP"/>
        </w:rPr>
      </w:pPr>
      <w:r w:rsidRPr="00066CCB">
        <w:rPr>
          <w:rFonts w:hint="eastAsia"/>
          <w:u w:val="single"/>
          <w:shd w:val="clear" w:color="auto" w:fill="FFFFFF"/>
          <w:lang w:eastAsia="ja-JP"/>
        </w:rPr>
        <w:t>労働法による</w:t>
      </w:r>
      <w:r w:rsidR="005F605C" w:rsidRPr="00066CCB">
        <w:rPr>
          <w:rFonts w:hint="eastAsia"/>
          <w:u w:val="single"/>
          <w:shd w:val="clear" w:color="auto" w:fill="FFFFFF"/>
          <w:lang w:eastAsia="ja-JP"/>
        </w:rPr>
        <w:t>適用される季節事業の例</w:t>
      </w:r>
    </w:p>
    <w:p w:rsidR="00066CCB" w:rsidRPr="00066CCB" w:rsidRDefault="00EC641D" w:rsidP="00D331F7">
      <w:pPr>
        <w:pStyle w:val="Paragraphedeliste"/>
        <w:spacing w:after="0"/>
        <w:rPr>
          <w:shd w:val="clear" w:color="auto" w:fill="FFFFFF"/>
          <w:lang w:eastAsia="ja-JP"/>
        </w:rPr>
      </w:pPr>
      <w:r>
        <w:rPr>
          <w:rFonts w:hint="eastAsia"/>
          <w:shd w:val="clear" w:color="auto" w:fill="FFFFFF"/>
          <w:lang w:eastAsia="ja-JP"/>
        </w:rPr>
        <w:t>建築工事</w:t>
      </w:r>
      <w:r w:rsidR="009D182E">
        <w:rPr>
          <w:rFonts w:hint="eastAsia"/>
          <w:shd w:val="clear" w:color="auto" w:fill="FFFFFF"/>
          <w:lang w:eastAsia="ja-JP"/>
        </w:rPr>
        <w:t>、</w:t>
      </w:r>
      <w:r w:rsidR="008048F5">
        <w:rPr>
          <w:rFonts w:hint="eastAsia"/>
          <w:shd w:val="clear" w:color="auto" w:fill="FFFFFF"/>
          <w:lang w:eastAsia="ja-JP"/>
        </w:rPr>
        <w:t>ホテル、</w:t>
      </w:r>
      <w:r w:rsidR="00F51074">
        <w:rPr>
          <w:rFonts w:hint="eastAsia"/>
          <w:shd w:val="clear" w:color="auto" w:fill="FFFFFF"/>
          <w:lang w:eastAsia="ja-JP"/>
        </w:rPr>
        <w:t>レストラン、仕出し屋、</w:t>
      </w:r>
      <w:r w:rsidR="00851FDF">
        <w:rPr>
          <w:rFonts w:hint="eastAsia"/>
          <w:shd w:val="clear" w:color="auto" w:fill="FFFFFF"/>
          <w:lang w:eastAsia="ja-JP"/>
        </w:rPr>
        <w:t>焼き肉屋、フルーツ、野菜や</w:t>
      </w:r>
      <w:r w:rsidR="00C3392D">
        <w:rPr>
          <w:rFonts w:hint="eastAsia"/>
          <w:shd w:val="clear" w:color="auto" w:fill="FFFFFF"/>
          <w:lang w:eastAsia="ja-JP"/>
        </w:rPr>
        <w:t>魚の缶詰め工場、</w:t>
      </w:r>
      <w:r w:rsidR="001D64C6">
        <w:rPr>
          <w:rFonts w:hint="eastAsia"/>
          <w:shd w:val="clear" w:color="auto" w:fill="FFFFFF"/>
          <w:lang w:eastAsia="ja-JP"/>
        </w:rPr>
        <w:t>煉瓦工場、</w:t>
      </w:r>
      <w:r w:rsidR="00867A24">
        <w:rPr>
          <w:rFonts w:hint="eastAsia"/>
          <w:shd w:val="clear" w:color="auto" w:fill="FFFFFF"/>
          <w:lang w:eastAsia="ja-JP"/>
        </w:rPr>
        <w:t>ロープ屋、</w:t>
      </w:r>
      <w:r w:rsidR="00DB068A">
        <w:rPr>
          <w:rFonts w:hint="eastAsia"/>
          <w:shd w:val="clear" w:color="auto" w:fill="FFFFFF"/>
          <w:lang w:eastAsia="ja-JP"/>
        </w:rPr>
        <w:t>海水浴施設</w:t>
      </w:r>
      <w:r w:rsidR="004A167F">
        <w:rPr>
          <w:rFonts w:cs="Arial"/>
          <w:color w:val="222222"/>
          <w:szCs w:val="19"/>
          <w:shd w:val="clear" w:color="auto" w:fill="FFFFFF"/>
        </w:rPr>
        <w:t>(articles R. 3132-3 et</w:t>
      </w:r>
      <w:r w:rsidR="004A167F" w:rsidRPr="00D331F7">
        <w:rPr>
          <w:rFonts w:cs="Arial"/>
          <w:color w:val="222222"/>
          <w:szCs w:val="19"/>
          <w:shd w:val="clear" w:color="auto" w:fill="FFFFFF"/>
        </w:rPr>
        <w:t xml:space="preserve"> R. 3132-4</w:t>
      </w:r>
      <w:r w:rsidR="004A167F">
        <w:rPr>
          <w:rFonts w:cs="Arial"/>
          <w:color w:val="222222"/>
          <w:szCs w:val="19"/>
          <w:shd w:val="clear" w:color="auto" w:fill="FFFFFF"/>
        </w:rPr>
        <w:t xml:space="preserve"> du Code du travail)</w:t>
      </w:r>
      <w:r w:rsidR="003E7A61">
        <w:rPr>
          <w:rFonts w:cs="Arial" w:hint="eastAsia"/>
          <w:color w:val="222222"/>
          <w:szCs w:val="19"/>
          <w:shd w:val="clear" w:color="auto" w:fill="FFFFFF"/>
          <w:lang w:eastAsia="ja-JP"/>
        </w:rPr>
        <w:t>。</w:t>
      </w:r>
    </w:p>
    <w:p w:rsidR="008900C3" w:rsidRDefault="008900C3" w:rsidP="00E12779">
      <w:pPr>
        <w:pStyle w:val="Paragraphedeliste"/>
        <w:rPr>
          <w:shd w:val="clear" w:color="auto" w:fill="FFFFFF"/>
        </w:rPr>
      </w:pPr>
    </w:p>
    <w:p w:rsidR="003E7A61" w:rsidRPr="00D278D9" w:rsidRDefault="0073024E" w:rsidP="00D278D9">
      <w:pPr>
        <w:pStyle w:val="Paragraphedeliste"/>
        <w:numPr>
          <w:ilvl w:val="0"/>
          <w:numId w:val="5"/>
        </w:numPr>
        <w:rPr>
          <w:shd w:val="clear" w:color="auto" w:fill="FFFFFF"/>
        </w:rPr>
      </w:pPr>
      <w:r>
        <w:rPr>
          <w:rFonts w:hint="eastAsia"/>
          <w:shd w:val="clear" w:color="auto" w:fill="FFFFFF"/>
          <w:lang w:eastAsia="ja-JP"/>
        </w:rPr>
        <w:t>保存の効かない</w:t>
      </w:r>
      <w:r w:rsidR="00CF73E5">
        <w:rPr>
          <w:rFonts w:hint="eastAsia"/>
          <w:shd w:val="clear" w:color="auto" w:fill="FFFFFF"/>
          <w:lang w:eastAsia="ja-JP"/>
        </w:rPr>
        <w:t>素材を扱う</w:t>
      </w:r>
      <w:r w:rsidR="00945DDF">
        <w:rPr>
          <w:rFonts w:hint="eastAsia"/>
          <w:shd w:val="clear" w:color="auto" w:fill="FFFFFF"/>
          <w:lang w:eastAsia="ja-JP"/>
        </w:rPr>
        <w:t>、或いは</w:t>
      </w:r>
      <w:r w:rsidR="00907CE4">
        <w:rPr>
          <w:rFonts w:hint="eastAsia"/>
          <w:shd w:val="clear" w:color="auto" w:fill="FFFFFF"/>
          <w:lang w:eastAsia="ja-JP"/>
        </w:rPr>
        <w:t>事業の</w:t>
      </w:r>
      <w:r w:rsidR="00240083">
        <w:rPr>
          <w:rFonts w:hint="eastAsia"/>
          <w:shd w:val="clear" w:color="auto" w:fill="FFFFFF"/>
          <w:lang w:eastAsia="ja-JP"/>
        </w:rPr>
        <w:t>例外的な増加を伴う</w:t>
      </w:r>
      <w:r w:rsidR="00CF73E5">
        <w:rPr>
          <w:rFonts w:hint="eastAsia"/>
          <w:shd w:val="clear" w:color="auto" w:fill="FFFFFF"/>
          <w:lang w:eastAsia="ja-JP"/>
        </w:rPr>
        <w:t>産業において、</w:t>
      </w:r>
      <w:r w:rsidR="00A67999">
        <w:rPr>
          <w:rFonts w:hint="eastAsia"/>
          <w:shd w:val="clear" w:color="auto" w:fill="FFFFFF"/>
          <w:lang w:eastAsia="ja-JP"/>
        </w:rPr>
        <w:t>週</w:t>
      </w:r>
      <w:r w:rsidR="00A67999">
        <w:rPr>
          <w:rFonts w:hint="eastAsia"/>
          <w:shd w:val="clear" w:color="auto" w:fill="FFFFFF"/>
          <w:lang w:eastAsia="ja-JP"/>
        </w:rPr>
        <w:t>1</w:t>
      </w:r>
      <w:r w:rsidR="00A67999">
        <w:rPr>
          <w:rFonts w:hint="eastAsia"/>
          <w:shd w:val="clear" w:color="auto" w:fill="FFFFFF"/>
          <w:lang w:eastAsia="ja-JP"/>
        </w:rPr>
        <w:t>の休日は</w:t>
      </w:r>
      <w:r w:rsidR="00671458">
        <w:rPr>
          <w:rFonts w:hint="eastAsia"/>
          <w:shd w:val="clear" w:color="auto" w:fill="FFFFFF"/>
          <w:lang w:eastAsia="ja-JP"/>
        </w:rPr>
        <w:t>月</w:t>
      </w:r>
      <w:r w:rsidR="009F0CDA">
        <w:rPr>
          <w:rFonts w:hint="eastAsia"/>
          <w:shd w:val="clear" w:color="auto" w:fill="FFFFFF"/>
          <w:lang w:eastAsia="ja-JP"/>
        </w:rPr>
        <w:t>2</w:t>
      </w:r>
      <w:r w:rsidR="009F0CDA">
        <w:rPr>
          <w:rFonts w:hint="eastAsia"/>
          <w:shd w:val="clear" w:color="auto" w:fill="FFFFFF"/>
          <w:lang w:eastAsia="ja-JP"/>
        </w:rPr>
        <w:t>回に</w:t>
      </w:r>
      <w:r w:rsidR="000C7E12">
        <w:rPr>
          <w:rFonts w:hint="eastAsia"/>
          <w:shd w:val="clear" w:color="auto" w:fill="FFFFFF"/>
          <w:lang w:eastAsia="ja-JP"/>
        </w:rPr>
        <w:t>延期</w:t>
      </w:r>
      <w:r w:rsidR="00881135">
        <w:rPr>
          <w:rFonts w:hint="eastAsia"/>
          <w:shd w:val="clear" w:color="auto" w:fill="FFFFFF"/>
          <w:lang w:eastAsia="ja-JP"/>
        </w:rPr>
        <w:t>に</w:t>
      </w:r>
      <w:r w:rsidR="001A6456">
        <w:rPr>
          <w:rFonts w:hint="eastAsia"/>
          <w:shd w:val="clear" w:color="auto" w:fill="FFFFFF"/>
          <w:lang w:eastAsia="ja-JP"/>
        </w:rPr>
        <w:t>な</w:t>
      </w:r>
      <w:r w:rsidR="009F0CDA">
        <w:rPr>
          <w:rFonts w:hint="eastAsia"/>
          <w:shd w:val="clear" w:color="auto" w:fill="FFFFFF"/>
          <w:lang w:eastAsia="ja-JP"/>
        </w:rPr>
        <w:t>ることがあります</w:t>
      </w:r>
      <w:r w:rsidR="00BC5D21">
        <w:rPr>
          <w:rFonts w:hint="eastAsia"/>
          <w:shd w:val="clear" w:color="auto" w:fill="FFFFFF"/>
          <w:lang w:eastAsia="ja-JP"/>
        </w:rPr>
        <w:t>が、</w:t>
      </w:r>
      <w:r w:rsidR="00023D53">
        <w:rPr>
          <w:rFonts w:hint="eastAsia"/>
          <w:shd w:val="clear" w:color="auto" w:fill="FFFFFF"/>
          <w:lang w:eastAsia="ja-JP"/>
        </w:rPr>
        <w:t>年に</w:t>
      </w:r>
      <w:r w:rsidR="00743095">
        <w:rPr>
          <w:rFonts w:hint="eastAsia"/>
          <w:shd w:val="clear" w:color="auto" w:fill="FFFFFF"/>
          <w:lang w:eastAsia="ja-JP"/>
        </w:rPr>
        <w:t>この回数が</w:t>
      </w:r>
      <w:r w:rsidR="00743095">
        <w:rPr>
          <w:rFonts w:hint="eastAsia"/>
          <w:shd w:val="clear" w:color="auto" w:fill="FFFFFF"/>
          <w:lang w:eastAsia="ja-JP"/>
        </w:rPr>
        <w:t>6</w:t>
      </w:r>
      <w:r w:rsidR="00743095">
        <w:rPr>
          <w:rFonts w:hint="eastAsia"/>
          <w:shd w:val="clear" w:color="auto" w:fill="FFFFFF"/>
          <w:lang w:eastAsia="ja-JP"/>
        </w:rPr>
        <w:t>回</w:t>
      </w:r>
      <w:r w:rsidR="00EE3743">
        <w:rPr>
          <w:rFonts w:hint="eastAsia"/>
          <w:shd w:val="clear" w:color="auto" w:fill="FFFFFF"/>
          <w:lang w:eastAsia="ja-JP"/>
        </w:rPr>
        <w:t>を越えることはありません。</w:t>
      </w:r>
      <w:r w:rsidR="00D457AB">
        <w:rPr>
          <w:rFonts w:hint="eastAsia"/>
          <w:shd w:val="clear" w:color="auto" w:fill="FFFFFF"/>
          <w:lang w:eastAsia="ja-JP"/>
        </w:rPr>
        <w:t>日曜日</w:t>
      </w:r>
      <w:r w:rsidR="00BC088C">
        <w:rPr>
          <w:rFonts w:hint="eastAsia"/>
          <w:shd w:val="clear" w:color="auto" w:fill="FFFFFF"/>
          <w:lang w:eastAsia="ja-JP"/>
        </w:rPr>
        <w:t>に働いた</w:t>
      </w:r>
      <w:r w:rsidR="0066599C">
        <w:rPr>
          <w:rFonts w:hint="eastAsia"/>
          <w:shd w:val="clear" w:color="auto" w:fill="FFFFFF"/>
          <w:lang w:eastAsia="ja-JP"/>
        </w:rPr>
        <w:t>勤務時間は</w:t>
      </w:r>
      <w:r w:rsidR="00603FE7">
        <w:rPr>
          <w:rFonts w:hint="eastAsia"/>
          <w:shd w:val="clear" w:color="auto" w:fill="FFFFFF"/>
          <w:lang w:eastAsia="ja-JP"/>
        </w:rPr>
        <w:t>残業として見なされます。</w:t>
      </w:r>
      <w:r w:rsidR="007A7CA6">
        <w:rPr>
          <w:rFonts w:hint="eastAsia"/>
          <w:shd w:val="clear" w:color="auto" w:fill="FFFFFF"/>
          <w:lang w:eastAsia="ja-JP"/>
        </w:rPr>
        <w:t>仕事の開始前に</w:t>
      </w:r>
      <w:r w:rsidR="005B1F19">
        <w:rPr>
          <w:rFonts w:hint="eastAsia"/>
          <w:shd w:val="clear" w:color="auto" w:fill="FFFFFF"/>
          <w:lang w:eastAsia="ja-JP"/>
        </w:rPr>
        <w:t>労働基準監督官に知らされます</w:t>
      </w:r>
      <w:r w:rsidR="00D864CF">
        <w:rPr>
          <w:shd w:val="clear" w:color="auto" w:fill="FFFFFF"/>
        </w:rPr>
        <w:t>(article L. 3132-5 du Code du travail)</w:t>
      </w:r>
      <w:r w:rsidR="002860BB">
        <w:rPr>
          <w:rFonts w:hint="eastAsia"/>
          <w:shd w:val="clear" w:color="auto" w:fill="FFFFFF"/>
          <w:lang w:eastAsia="ja-JP"/>
        </w:rPr>
        <w:t>。</w:t>
      </w:r>
    </w:p>
    <w:p w:rsidR="00D331F7" w:rsidRPr="00E81E51" w:rsidRDefault="00D331F7" w:rsidP="008900C3">
      <w:pPr>
        <w:pStyle w:val="Paragraphedeliste"/>
        <w:rPr>
          <w:shd w:val="clear" w:color="auto" w:fill="FFFFFF"/>
        </w:rPr>
      </w:pPr>
    </w:p>
    <w:p w:rsidR="00B876BA" w:rsidRPr="004D33F5" w:rsidRDefault="00B876BA" w:rsidP="00AE1792">
      <w:pPr>
        <w:pStyle w:val="Paragraphedeliste"/>
        <w:spacing w:after="0"/>
        <w:rPr>
          <w:shd w:val="clear" w:color="auto" w:fill="FFFFFF"/>
          <w:lang w:eastAsia="ja-JP"/>
        </w:rPr>
      </w:pPr>
      <w:r w:rsidRPr="00066CCB">
        <w:rPr>
          <w:rFonts w:hint="eastAsia"/>
          <w:u w:val="single"/>
          <w:shd w:val="clear" w:color="auto" w:fill="FFFFFF"/>
          <w:lang w:eastAsia="ja-JP"/>
        </w:rPr>
        <w:t>労働法による適用される事業例</w:t>
      </w:r>
      <w:r w:rsidR="004D33F5">
        <w:rPr>
          <w:rFonts w:hint="eastAsia"/>
          <w:shd w:val="clear" w:color="auto" w:fill="FFFFFF"/>
          <w:lang w:eastAsia="ja-JP"/>
        </w:rPr>
        <w:t>：</w:t>
      </w:r>
      <w:r w:rsidR="00FF5AFE">
        <w:rPr>
          <w:rFonts w:hint="eastAsia"/>
          <w:shd w:val="clear" w:color="auto" w:fill="FFFFFF"/>
          <w:lang w:eastAsia="ja-JP"/>
        </w:rPr>
        <w:t>パン</w:t>
      </w:r>
      <w:r w:rsidR="00377A08">
        <w:rPr>
          <w:rFonts w:hint="eastAsia"/>
          <w:shd w:val="clear" w:color="auto" w:fill="FFFFFF"/>
          <w:lang w:eastAsia="ja-JP"/>
        </w:rPr>
        <w:t>製造</w:t>
      </w:r>
      <w:r w:rsidR="008C38CE">
        <w:rPr>
          <w:rFonts w:hint="eastAsia"/>
          <w:shd w:val="clear" w:color="auto" w:fill="FFFFFF"/>
          <w:lang w:eastAsia="ja-JP"/>
        </w:rPr>
        <w:t>、</w:t>
      </w:r>
      <w:r w:rsidR="007E1136">
        <w:rPr>
          <w:rFonts w:hint="eastAsia"/>
          <w:shd w:val="clear" w:color="auto" w:fill="FFFFFF"/>
          <w:lang w:eastAsia="ja-JP"/>
        </w:rPr>
        <w:t>ケーキ</w:t>
      </w:r>
      <w:r w:rsidR="004C51E7">
        <w:rPr>
          <w:rFonts w:hint="eastAsia"/>
          <w:shd w:val="clear" w:color="auto" w:fill="FFFFFF"/>
          <w:lang w:eastAsia="ja-JP"/>
        </w:rPr>
        <w:t>製造</w:t>
      </w:r>
      <w:r w:rsidR="0077281F">
        <w:rPr>
          <w:rFonts w:hint="eastAsia"/>
          <w:shd w:val="clear" w:color="auto" w:fill="FFFFFF"/>
          <w:lang w:eastAsia="ja-JP"/>
        </w:rPr>
        <w:t>、</w:t>
      </w:r>
      <w:r w:rsidR="00003599">
        <w:rPr>
          <w:rFonts w:hint="eastAsia"/>
          <w:shd w:val="clear" w:color="auto" w:fill="FFFFFF"/>
          <w:lang w:eastAsia="ja-JP"/>
        </w:rPr>
        <w:t>家具</w:t>
      </w:r>
      <w:r w:rsidR="00263651">
        <w:rPr>
          <w:rFonts w:hint="eastAsia"/>
          <w:shd w:val="clear" w:color="auto" w:fill="FFFFFF"/>
          <w:lang w:eastAsia="ja-JP"/>
        </w:rPr>
        <w:t>・</w:t>
      </w:r>
      <w:r w:rsidR="00385E84">
        <w:rPr>
          <w:rFonts w:hint="eastAsia"/>
          <w:shd w:val="clear" w:color="auto" w:fill="FFFFFF"/>
          <w:lang w:eastAsia="ja-JP"/>
        </w:rPr>
        <w:t>調度品</w:t>
      </w:r>
      <w:r w:rsidR="00003599">
        <w:rPr>
          <w:rFonts w:hint="eastAsia"/>
          <w:shd w:val="clear" w:color="auto" w:fill="FFFFFF"/>
          <w:lang w:eastAsia="ja-JP"/>
        </w:rPr>
        <w:t>製造販売業、</w:t>
      </w:r>
      <w:r w:rsidR="00386A03">
        <w:rPr>
          <w:rFonts w:hint="eastAsia"/>
          <w:shd w:val="clear" w:color="auto" w:fill="FFFFFF"/>
          <w:lang w:eastAsia="ja-JP"/>
        </w:rPr>
        <w:t>貴金属宝石</w:t>
      </w:r>
      <w:r w:rsidR="00966184">
        <w:rPr>
          <w:rFonts w:hint="eastAsia"/>
          <w:shd w:val="clear" w:color="auto" w:fill="FFFFFF"/>
          <w:lang w:eastAsia="ja-JP"/>
        </w:rPr>
        <w:t>業、</w:t>
      </w:r>
    </w:p>
    <w:p w:rsidR="004D327C" w:rsidRPr="00F265DB" w:rsidRDefault="005728BB" w:rsidP="00F265DB">
      <w:pPr>
        <w:pStyle w:val="Paragraphedeliste"/>
        <w:rPr>
          <w:rFonts w:cs="Arial"/>
          <w:color w:val="222222"/>
          <w:szCs w:val="19"/>
          <w:shd w:val="clear" w:color="auto" w:fill="FFFFFF"/>
          <w:lang w:eastAsia="ja-JP"/>
        </w:rPr>
      </w:pPr>
      <w:r>
        <w:rPr>
          <w:rFonts w:cs="Arial" w:hint="eastAsia"/>
          <w:color w:val="222222"/>
          <w:szCs w:val="19"/>
          <w:shd w:val="clear" w:color="auto" w:fill="FFFFFF"/>
          <w:lang w:eastAsia="ja-JP"/>
        </w:rPr>
        <w:t>クリーニング業、</w:t>
      </w:r>
      <w:r w:rsidR="00BF349B">
        <w:rPr>
          <w:rFonts w:cs="Arial" w:hint="eastAsia"/>
          <w:color w:val="222222"/>
          <w:szCs w:val="19"/>
          <w:shd w:val="clear" w:color="auto" w:fill="FFFFFF"/>
          <w:lang w:eastAsia="ja-JP"/>
        </w:rPr>
        <w:t>ダンボール玩具</w:t>
      </w:r>
      <w:r w:rsidR="00DB7FEF">
        <w:rPr>
          <w:rFonts w:cs="Arial" w:hint="eastAsia"/>
          <w:color w:val="222222"/>
          <w:szCs w:val="19"/>
          <w:shd w:val="clear" w:color="auto" w:fill="FFFFFF"/>
          <w:lang w:eastAsia="ja-JP"/>
        </w:rPr>
        <w:t>製造、</w:t>
      </w:r>
      <w:r w:rsidR="00375CD4">
        <w:rPr>
          <w:rFonts w:cs="Arial" w:hint="eastAsia"/>
          <w:color w:val="222222"/>
          <w:szCs w:val="19"/>
          <w:shd w:val="clear" w:color="auto" w:fill="FFFFFF"/>
          <w:lang w:eastAsia="ja-JP"/>
        </w:rPr>
        <w:t>菓子産業、</w:t>
      </w:r>
      <w:r w:rsidR="002C37A7">
        <w:rPr>
          <w:rFonts w:cs="Arial" w:hint="eastAsia"/>
          <w:color w:val="222222"/>
          <w:szCs w:val="19"/>
          <w:shd w:val="clear" w:color="auto" w:fill="FFFFFF"/>
          <w:lang w:eastAsia="ja-JP"/>
        </w:rPr>
        <w:t>名刺作成業、</w:t>
      </w:r>
      <w:r w:rsidR="00C409ED">
        <w:rPr>
          <w:rFonts w:cs="Arial" w:hint="eastAsia"/>
          <w:color w:val="222222"/>
          <w:szCs w:val="19"/>
          <w:shd w:val="clear" w:color="auto" w:fill="FFFFFF"/>
          <w:lang w:eastAsia="ja-JP"/>
        </w:rPr>
        <w:t>リボン</w:t>
      </w:r>
      <w:r w:rsidR="00537E01">
        <w:rPr>
          <w:rFonts w:cs="Arial" w:hint="eastAsia"/>
          <w:color w:val="222222"/>
          <w:szCs w:val="19"/>
          <w:shd w:val="clear" w:color="auto" w:fill="FFFFFF"/>
          <w:lang w:eastAsia="ja-JP"/>
        </w:rPr>
        <w:t>産</w:t>
      </w:r>
      <w:r w:rsidR="00C409ED">
        <w:rPr>
          <w:rFonts w:cs="Arial" w:hint="eastAsia"/>
          <w:color w:val="222222"/>
          <w:szCs w:val="19"/>
          <w:shd w:val="clear" w:color="auto" w:fill="FFFFFF"/>
          <w:lang w:eastAsia="ja-JP"/>
        </w:rPr>
        <w:t>業、</w:t>
      </w:r>
      <w:r w:rsidR="00537E01">
        <w:rPr>
          <w:rFonts w:cs="Arial" w:hint="eastAsia"/>
          <w:color w:val="222222"/>
          <w:szCs w:val="19"/>
          <w:shd w:val="clear" w:color="auto" w:fill="FFFFFF"/>
          <w:lang w:eastAsia="ja-JP"/>
        </w:rPr>
        <w:t>香水産業</w:t>
      </w:r>
      <w:r w:rsidR="00DB34AB">
        <w:rPr>
          <w:rFonts w:cs="Arial" w:hint="eastAsia"/>
          <w:color w:val="222222"/>
          <w:szCs w:val="19"/>
          <w:shd w:val="clear" w:color="auto" w:fill="FFFFFF"/>
          <w:lang w:eastAsia="ja-JP"/>
        </w:rPr>
        <w:t>(</w:t>
      </w:r>
      <w:r w:rsidR="00DB34AB">
        <w:rPr>
          <w:rFonts w:cs="Arial"/>
          <w:color w:val="000000"/>
          <w:szCs w:val="19"/>
          <w:shd w:val="clear" w:color="auto" w:fill="FFFFFF"/>
        </w:rPr>
        <w:t>cf. l’article R. 3132-1 du Code du travail</w:t>
      </w:r>
      <w:r w:rsidR="00DB34AB">
        <w:rPr>
          <w:rFonts w:cs="Arial" w:hint="eastAsia"/>
          <w:color w:val="222222"/>
          <w:szCs w:val="19"/>
          <w:shd w:val="clear" w:color="auto" w:fill="FFFFFF"/>
          <w:lang w:eastAsia="ja-JP"/>
        </w:rPr>
        <w:t>)</w:t>
      </w:r>
      <w:r w:rsidR="007B08E4">
        <w:rPr>
          <w:rFonts w:cs="Arial" w:hint="eastAsia"/>
          <w:color w:val="222222"/>
          <w:szCs w:val="19"/>
          <w:shd w:val="clear" w:color="auto" w:fill="FFFFFF"/>
          <w:lang w:eastAsia="ja-JP"/>
        </w:rPr>
        <w:t>。</w:t>
      </w:r>
    </w:p>
    <w:p w:rsidR="002B5CB6" w:rsidRDefault="002B5CB6" w:rsidP="00FB1113">
      <w:pPr>
        <w:pStyle w:val="Paragraphedeliste"/>
        <w:rPr>
          <w:rFonts w:cs="Arial"/>
          <w:color w:val="222222"/>
          <w:szCs w:val="19"/>
          <w:shd w:val="clear" w:color="auto" w:fill="FFFFFF"/>
        </w:rPr>
      </w:pPr>
    </w:p>
    <w:p w:rsidR="00735D10" w:rsidRPr="00735D10" w:rsidRDefault="00230CB7" w:rsidP="00735D10">
      <w:pPr>
        <w:pStyle w:val="Paragraphedeliste"/>
        <w:numPr>
          <w:ilvl w:val="0"/>
          <w:numId w:val="5"/>
        </w:numPr>
        <w:rPr>
          <w:rFonts w:cs="Arial"/>
          <w:color w:val="222222"/>
          <w:szCs w:val="19"/>
          <w:shd w:val="clear" w:color="auto" w:fill="FFFFFF"/>
          <w:lang w:eastAsia="ja-JP"/>
        </w:rPr>
      </w:pPr>
      <w:r>
        <w:rPr>
          <w:rFonts w:cs="Arial" w:hint="eastAsia"/>
          <w:color w:val="000000"/>
          <w:szCs w:val="19"/>
          <w:shd w:val="clear" w:color="auto" w:fill="FFFFFF"/>
          <w:lang w:eastAsia="ja-JP"/>
        </w:rPr>
        <w:t>週</w:t>
      </w:r>
      <w:r w:rsidR="00D52E09">
        <w:rPr>
          <w:rFonts w:cs="Arial" w:hint="eastAsia"/>
          <w:color w:val="000000"/>
          <w:szCs w:val="19"/>
          <w:shd w:val="clear" w:color="auto" w:fill="FFFFFF"/>
          <w:lang w:eastAsia="ja-JP"/>
        </w:rPr>
        <w:t>度</w:t>
      </w:r>
      <w:r w:rsidR="00895B4F">
        <w:rPr>
          <w:rFonts w:cs="Arial" w:hint="eastAsia"/>
          <w:color w:val="000000"/>
          <w:szCs w:val="19"/>
          <w:shd w:val="clear" w:color="auto" w:fill="FFFFFF"/>
          <w:lang w:eastAsia="ja-JP"/>
        </w:rPr>
        <w:t>の</w:t>
      </w:r>
      <w:r>
        <w:rPr>
          <w:rFonts w:cs="Arial" w:hint="eastAsia"/>
          <w:color w:val="000000"/>
          <w:szCs w:val="19"/>
          <w:shd w:val="clear" w:color="auto" w:fill="FFFFFF"/>
          <w:lang w:eastAsia="ja-JP"/>
        </w:rPr>
        <w:t>1</w:t>
      </w:r>
      <w:r>
        <w:rPr>
          <w:rFonts w:cs="Arial" w:hint="eastAsia"/>
          <w:color w:val="000000"/>
          <w:szCs w:val="19"/>
          <w:shd w:val="clear" w:color="auto" w:fill="FFFFFF"/>
          <w:lang w:eastAsia="ja-JP"/>
        </w:rPr>
        <w:t>の休日は</w:t>
      </w:r>
      <w:r w:rsidR="007C46EC">
        <w:rPr>
          <w:rFonts w:cs="Arial" w:hint="eastAsia"/>
          <w:color w:val="000000"/>
          <w:szCs w:val="19"/>
          <w:shd w:val="clear" w:color="auto" w:fill="FFFFFF"/>
          <w:lang w:eastAsia="ja-JP"/>
        </w:rPr>
        <w:t>、</w:t>
      </w:r>
      <w:r w:rsidR="00821F3B">
        <w:rPr>
          <w:rFonts w:cs="Arial" w:hint="eastAsia"/>
          <w:color w:val="000000"/>
          <w:szCs w:val="19"/>
          <w:shd w:val="clear" w:color="auto" w:fill="FFFFFF"/>
          <w:lang w:eastAsia="ja-JP"/>
        </w:rPr>
        <w:t>いくつかの緊急の</w:t>
      </w:r>
      <w:r w:rsidR="008E26BE">
        <w:rPr>
          <w:rFonts w:cs="Arial" w:hint="eastAsia"/>
          <w:color w:val="000000"/>
          <w:szCs w:val="19"/>
          <w:shd w:val="clear" w:color="auto" w:fill="FFFFFF"/>
          <w:lang w:eastAsia="ja-JP"/>
        </w:rPr>
        <w:t>仕事の実行</w:t>
      </w:r>
      <w:r w:rsidR="00561354">
        <w:rPr>
          <w:rFonts w:cs="Arial" w:hint="eastAsia"/>
          <w:color w:val="000000"/>
          <w:szCs w:val="19"/>
          <w:shd w:val="clear" w:color="auto" w:fill="FFFFFF"/>
          <w:lang w:eastAsia="ja-JP"/>
        </w:rPr>
        <w:t>に必要な従業員に</w:t>
      </w:r>
      <w:r w:rsidR="00764E25">
        <w:rPr>
          <w:rFonts w:cs="Arial" w:hint="eastAsia"/>
          <w:color w:val="000000"/>
          <w:szCs w:val="19"/>
          <w:shd w:val="clear" w:color="auto" w:fill="FFFFFF"/>
          <w:lang w:eastAsia="ja-JP"/>
        </w:rPr>
        <w:t>対して延期されることがあります</w:t>
      </w:r>
      <w:r w:rsidR="00E11855">
        <w:rPr>
          <w:rFonts w:cs="Arial" w:hint="eastAsia"/>
          <w:color w:val="000000"/>
          <w:szCs w:val="19"/>
          <w:shd w:val="clear" w:color="auto" w:fill="FFFFFF"/>
          <w:lang w:eastAsia="ja-JP"/>
        </w:rPr>
        <w:t>(</w:t>
      </w:r>
      <w:r w:rsidR="00A9659E">
        <w:rPr>
          <w:rFonts w:cs="Arial" w:hint="eastAsia"/>
          <w:color w:val="000000"/>
          <w:szCs w:val="19"/>
          <w:shd w:val="clear" w:color="auto" w:fill="FFFFFF"/>
          <w:lang w:eastAsia="ja-JP"/>
        </w:rPr>
        <w:t>緊迫した</w:t>
      </w:r>
      <w:r w:rsidR="0006666B">
        <w:rPr>
          <w:rFonts w:cs="Arial" w:hint="eastAsia"/>
          <w:color w:val="000000"/>
          <w:szCs w:val="19"/>
          <w:shd w:val="clear" w:color="auto" w:fill="FFFFFF"/>
          <w:lang w:eastAsia="ja-JP"/>
        </w:rPr>
        <w:t>事態を</w:t>
      </w:r>
      <w:r w:rsidR="008A4409">
        <w:rPr>
          <w:rFonts w:cs="Arial" w:hint="eastAsia"/>
          <w:color w:val="000000"/>
          <w:szCs w:val="19"/>
          <w:shd w:val="clear" w:color="auto" w:fill="FFFFFF"/>
          <w:lang w:eastAsia="ja-JP"/>
        </w:rPr>
        <w:t>防ぐため</w:t>
      </w:r>
      <w:r w:rsidR="00DD3CD6">
        <w:rPr>
          <w:rFonts w:cs="Arial" w:hint="eastAsia"/>
          <w:color w:val="000000"/>
          <w:szCs w:val="19"/>
          <w:shd w:val="clear" w:color="auto" w:fill="FFFFFF"/>
          <w:lang w:eastAsia="ja-JP"/>
        </w:rPr>
        <w:t>、或いは</w:t>
      </w:r>
      <w:r w:rsidR="00991B27">
        <w:rPr>
          <w:rFonts w:cs="Arial" w:hint="eastAsia"/>
          <w:color w:val="000000"/>
          <w:szCs w:val="19"/>
          <w:shd w:val="clear" w:color="auto" w:fill="FFFFFF"/>
          <w:lang w:eastAsia="ja-JP"/>
        </w:rPr>
        <w:t>、</w:t>
      </w:r>
      <w:r w:rsidR="00FF4D80">
        <w:rPr>
          <w:rFonts w:cs="Arial" w:hint="eastAsia"/>
          <w:color w:val="000000"/>
          <w:szCs w:val="19"/>
          <w:shd w:val="clear" w:color="auto" w:fill="FFFFFF"/>
          <w:lang w:eastAsia="ja-JP"/>
        </w:rPr>
        <w:t>設備</w:t>
      </w:r>
      <w:r w:rsidR="00D83671">
        <w:rPr>
          <w:rFonts w:cs="Arial" w:hint="eastAsia"/>
          <w:color w:val="000000"/>
          <w:szCs w:val="19"/>
          <w:shd w:val="clear" w:color="auto" w:fill="FFFFFF"/>
          <w:lang w:eastAsia="ja-JP"/>
        </w:rPr>
        <w:t>、</w:t>
      </w:r>
      <w:r w:rsidR="00523F89">
        <w:rPr>
          <w:rFonts w:cs="Arial" w:hint="eastAsia"/>
          <w:color w:val="000000"/>
          <w:szCs w:val="19"/>
          <w:shd w:val="clear" w:color="auto" w:fill="FFFFFF"/>
          <w:lang w:eastAsia="ja-JP"/>
        </w:rPr>
        <w:t>設置物</w:t>
      </w:r>
      <w:r w:rsidR="005D5B47">
        <w:rPr>
          <w:rFonts w:cs="Arial" w:hint="eastAsia"/>
          <w:color w:val="000000"/>
          <w:szCs w:val="19"/>
          <w:shd w:val="clear" w:color="auto" w:fill="FFFFFF"/>
          <w:lang w:eastAsia="ja-JP"/>
        </w:rPr>
        <w:t>または</w:t>
      </w:r>
      <w:r w:rsidR="00C55D19">
        <w:rPr>
          <w:rFonts w:cs="Arial" w:hint="eastAsia"/>
          <w:color w:val="000000"/>
          <w:szCs w:val="19"/>
          <w:shd w:val="clear" w:color="auto" w:fill="FFFFFF"/>
          <w:lang w:eastAsia="ja-JP"/>
        </w:rPr>
        <w:t>施設の建物</w:t>
      </w:r>
      <w:r w:rsidR="0021405D">
        <w:rPr>
          <w:rFonts w:cs="Arial" w:hint="eastAsia"/>
          <w:color w:val="000000"/>
          <w:szCs w:val="19"/>
          <w:shd w:val="clear" w:color="auto" w:fill="FFFFFF"/>
          <w:lang w:eastAsia="ja-JP"/>
        </w:rPr>
        <w:t>に</w:t>
      </w:r>
      <w:r w:rsidR="003B52D0">
        <w:rPr>
          <w:rFonts w:cs="Arial" w:hint="eastAsia"/>
          <w:color w:val="000000"/>
          <w:szCs w:val="19"/>
          <w:shd w:val="clear" w:color="auto" w:fill="FFFFFF"/>
          <w:lang w:eastAsia="ja-JP"/>
        </w:rPr>
        <w:t>関わって</w:t>
      </w:r>
      <w:r w:rsidR="00A473B0">
        <w:rPr>
          <w:rFonts w:cs="Arial" w:hint="eastAsia"/>
          <w:color w:val="000000"/>
          <w:szCs w:val="19"/>
          <w:shd w:val="clear" w:color="auto" w:fill="FFFFFF"/>
          <w:lang w:eastAsia="ja-JP"/>
        </w:rPr>
        <w:t>発生した</w:t>
      </w:r>
      <w:r w:rsidR="00FF4D80">
        <w:rPr>
          <w:rFonts w:cs="Arial" w:hint="eastAsia"/>
          <w:color w:val="000000"/>
          <w:szCs w:val="19"/>
          <w:shd w:val="clear" w:color="auto" w:fill="FFFFFF"/>
          <w:lang w:eastAsia="ja-JP"/>
        </w:rPr>
        <w:t>事故を修復するため</w:t>
      </w:r>
      <w:r w:rsidR="000765AB">
        <w:rPr>
          <w:rFonts w:cs="Arial" w:hint="eastAsia"/>
          <w:color w:val="000000"/>
          <w:szCs w:val="19"/>
          <w:shd w:val="clear" w:color="auto" w:fill="FFFFFF"/>
          <w:lang w:eastAsia="ja-JP"/>
        </w:rPr>
        <w:t>の救助活動</w:t>
      </w:r>
      <w:r w:rsidR="00B87765">
        <w:rPr>
          <w:rFonts w:cs="Arial"/>
          <w:color w:val="222222"/>
          <w:szCs w:val="19"/>
          <w:shd w:val="clear" w:color="auto" w:fill="FFFFFF"/>
        </w:rPr>
        <w:t>articles</w:t>
      </w:r>
      <w:r w:rsidR="00B87765" w:rsidRPr="00703144">
        <w:rPr>
          <w:rFonts w:cs="Arial"/>
          <w:color w:val="222222"/>
          <w:szCs w:val="19"/>
          <w:shd w:val="clear" w:color="auto" w:fill="FFFFFF"/>
        </w:rPr>
        <w:t xml:space="preserve"> L. 3132-4 et R. 3132-</w:t>
      </w:r>
      <w:r w:rsidR="00B87765">
        <w:rPr>
          <w:rFonts w:cs="Arial"/>
          <w:color w:val="222222"/>
          <w:szCs w:val="19"/>
          <w:shd w:val="clear" w:color="auto" w:fill="FFFFFF"/>
        </w:rPr>
        <w:t>7 du Code du travail</w:t>
      </w:r>
      <w:r w:rsidR="00E11855">
        <w:rPr>
          <w:rFonts w:cs="Arial" w:hint="eastAsia"/>
          <w:color w:val="000000"/>
          <w:szCs w:val="19"/>
          <w:shd w:val="clear" w:color="auto" w:fill="FFFFFF"/>
          <w:lang w:eastAsia="ja-JP"/>
        </w:rPr>
        <w:t>)</w:t>
      </w:r>
      <w:r w:rsidR="00764E25">
        <w:rPr>
          <w:rFonts w:cs="Arial" w:hint="eastAsia"/>
          <w:color w:val="000000"/>
          <w:szCs w:val="19"/>
          <w:shd w:val="clear" w:color="auto" w:fill="FFFFFF"/>
          <w:lang w:eastAsia="ja-JP"/>
        </w:rPr>
        <w:t>。</w:t>
      </w:r>
    </w:p>
    <w:p w:rsidR="00D543F9" w:rsidRPr="00662044" w:rsidRDefault="00D543F9" w:rsidP="00662044">
      <w:pPr>
        <w:rPr>
          <w:rFonts w:cs="Arial"/>
          <w:b/>
          <w:color w:val="222222"/>
          <w:szCs w:val="19"/>
          <w:shd w:val="clear" w:color="auto" w:fill="FFFFFF"/>
          <w:lang w:eastAsia="ja-JP"/>
        </w:rPr>
      </w:pPr>
    </w:p>
    <w:p w:rsidR="00FA53EB" w:rsidRPr="00D543F9" w:rsidRDefault="00D543F9" w:rsidP="00D543F9">
      <w:pPr>
        <w:pStyle w:val="Paragraphedeliste"/>
        <w:numPr>
          <w:ilvl w:val="0"/>
          <w:numId w:val="12"/>
        </w:numPr>
        <w:rPr>
          <w:rFonts w:cs="Arial"/>
          <w:b/>
          <w:color w:val="222222"/>
          <w:szCs w:val="19"/>
          <w:shd w:val="clear" w:color="auto" w:fill="FFFFFF"/>
          <w:lang w:eastAsia="ja-JP"/>
        </w:rPr>
      </w:pPr>
      <w:r>
        <w:rPr>
          <w:rFonts w:cs="Arial" w:hint="eastAsia"/>
          <w:b/>
          <w:color w:val="222222"/>
          <w:szCs w:val="19"/>
          <w:shd w:val="clear" w:color="auto" w:fill="FFFFFF"/>
          <w:lang w:eastAsia="ja-JP"/>
        </w:rPr>
        <w:t>団体協約、企業の協定或いは労働基準監督の許可により生じる特例</w:t>
      </w:r>
    </w:p>
    <w:p w:rsidR="00E52877" w:rsidRPr="003B6619" w:rsidRDefault="00E52877" w:rsidP="009D00C5">
      <w:pPr>
        <w:pStyle w:val="Paragraphedeliste"/>
        <w:spacing w:after="0"/>
        <w:rPr>
          <w:rFonts w:cs="Arial"/>
          <w:color w:val="222222"/>
          <w:szCs w:val="19"/>
          <w:shd w:val="clear" w:color="auto" w:fill="FFFFFF"/>
        </w:rPr>
      </w:pPr>
    </w:p>
    <w:p w:rsidR="00CE29FE" w:rsidRPr="00BE425C" w:rsidRDefault="009518DC" w:rsidP="00BE425C">
      <w:pPr>
        <w:pStyle w:val="Paragraphedeliste"/>
        <w:numPr>
          <w:ilvl w:val="0"/>
          <w:numId w:val="5"/>
        </w:numPr>
        <w:spacing w:after="0"/>
        <w:rPr>
          <w:rFonts w:cs="Arial"/>
          <w:color w:val="222222"/>
          <w:szCs w:val="19"/>
          <w:shd w:val="clear" w:color="auto" w:fill="FFFFFF"/>
        </w:rPr>
      </w:pPr>
      <w:r>
        <w:rPr>
          <w:rFonts w:cs="Arial" w:hint="eastAsia"/>
          <w:color w:val="222222"/>
          <w:szCs w:val="19"/>
          <w:shd w:val="clear" w:color="auto" w:fill="FFFFFF"/>
          <w:lang w:eastAsia="ja-JP"/>
        </w:rPr>
        <w:t>工業</w:t>
      </w:r>
      <w:r w:rsidR="00593244">
        <w:rPr>
          <w:rFonts w:cs="Arial" w:hint="eastAsia"/>
          <w:color w:val="222222"/>
          <w:szCs w:val="19"/>
          <w:shd w:val="clear" w:color="auto" w:fill="FFFFFF"/>
          <w:lang w:eastAsia="ja-JP"/>
        </w:rPr>
        <w:t>企業では、</w:t>
      </w:r>
      <w:r w:rsidR="00204EA3">
        <w:rPr>
          <w:rFonts w:cs="Arial" w:hint="eastAsia"/>
          <w:color w:val="222222"/>
          <w:szCs w:val="19"/>
          <w:shd w:val="clear" w:color="auto" w:fill="FFFFFF"/>
          <w:lang w:eastAsia="ja-JP"/>
        </w:rPr>
        <w:t>雇用者が</w:t>
      </w:r>
      <w:r w:rsidR="00D74B5D">
        <w:rPr>
          <w:rFonts w:cs="Arial" w:hint="eastAsia"/>
          <w:color w:val="222222"/>
          <w:szCs w:val="19"/>
          <w:shd w:val="clear" w:color="auto" w:fill="FFFFFF"/>
          <w:lang w:eastAsia="ja-JP"/>
        </w:rPr>
        <w:t>交代勤務</w:t>
      </w:r>
      <w:r w:rsidR="004E5AC3">
        <w:rPr>
          <w:rFonts w:cs="Arial" w:hint="eastAsia"/>
          <w:color w:val="222222"/>
          <w:szCs w:val="19"/>
          <w:shd w:val="clear" w:color="auto" w:fill="FFFFFF"/>
          <w:lang w:eastAsia="ja-JP"/>
        </w:rPr>
        <w:t>班</w:t>
      </w:r>
      <w:r w:rsidR="00CC0CE8">
        <w:rPr>
          <w:rFonts w:cs="Arial" w:hint="eastAsia"/>
          <w:color w:val="222222"/>
          <w:szCs w:val="19"/>
          <w:shd w:val="clear" w:color="auto" w:fill="FFFFFF"/>
          <w:lang w:eastAsia="ja-JP"/>
        </w:rPr>
        <w:t>で働く</w:t>
      </w:r>
      <w:r w:rsidR="00AC3078">
        <w:rPr>
          <w:rFonts w:cs="Arial" w:hint="eastAsia"/>
          <w:color w:val="222222"/>
          <w:szCs w:val="19"/>
          <w:shd w:val="clear" w:color="auto" w:fill="FFFFFF"/>
          <w:lang w:eastAsia="ja-JP"/>
        </w:rPr>
        <w:t>ときは</w:t>
      </w:r>
      <w:r w:rsidR="00593244">
        <w:rPr>
          <w:rFonts w:cs="Arial" w:hint="eastAsia"/>
          <w:color w:val="222222"/>
          <w:szCs w:val="19"/>
          <w:shd w:val="clear" w:color="auto" w:fill="FFFFFF"/>
          <w:lang w:eastAsia="ja-JP"/>
        </w:rPr>
        <w:t>週</w:t>
      </w:r>
      <w:r w:rsidR="0085482D">
        <w:rPr>
          <w:rFonts w:cs="Arial" w:hint="eastAsia"/>
          <w:color w:val="222222"/>
          <w:szCs w:val="19"/>
          <w:shd w:val="clear" w:color="auto" w:fill="FFFFFF"/>
          <w:lang w:eastAsia="ja-JP"/>
        </w:rPr>
        <w:t>1</w:t>
      </w:r>
      <w:r w:rsidR="0007168D">
        <w:rPr>
          <w:rFonts w:cs="Arial" w:hint="eastAsia"/>
          <w:color w:val="222222"/>
          <w:szCs w:val="19"/>
          <w:shd w:val="clear" w:color="auto" w:fill="FFFFFF"/>
          <w:lang w:eastAsia="ja-JP"/>
        </w:rPr>
        <w:t>度</w:t>
      </w:r>
      <w:r w:rsidR="0085482D">
        <w:rPr>
          <w:rFonts w:cs="Arial" w:hint="eastAsia"/>
          <w:color w:val="222222"/>
          <w:szCs w:val="19"/>
          <w:shd w:val="clear" w:color="auto" w:fill="FFFFFF"/>
          <w:lang w:eastAsia="ja-JP"/>
        </w:rPr>
        <w:t>の休日は日曜日</w:t>
      </w:r>
      <w:r w:rsidR="00862DA1">
        <w:rPr>
          <w:rFonts w:cs="Arial" w:hint="eastAsia"/>
          <w:color w:val="222222"/>
          <w:szCs w:val="19"/>
          <w:shd w:val="clear" w:color="auto" w:fill="FFFFFF"/>
          <w:lang w:eastAsia="ja-JP"/>
        </w:rPr>
        <w:t>ではない別の日に与えられます。</w:t>
      </w:r>
      <w:r w:rsidR="001E5A80" w:rsidRPr="00BE425C">
        <w:rPr>
          <w:rFonts w:cs="Arial" w:hint="eastAsia"/>
          <w:color w:val="222222"/>
          <w:szCs w:val="19"/>
          <w:shd w:val="clear" w:color="auto" w:fill="FFFFFF"/>
          <w:lang w:eastAsia="ja-JP"/>
        </w:rPr>
        <w:t>交代勤務</w:t>
      </w:r>
      <w:r w:rsidR="00BE425C">
        <w:rPr>
          <w:rFonts w:cs="Arial" w:hint="eastAsia"/>
          <w:color w:val="222222"/>
          <w:szCs w:val="19"/>
          <w:shd w:val="clear" w:color="auto" w:fill="FFFFFF"/>
          <w:lang w:eastAsia="ja-JP"/>
        </w:rPr>
        <w:t>班</w:t>
      </w:r>
      <w:r w:rsidR="001E5A80" w:rsidRPr="00BE425C">
        <w:rPr>
          <w:rFonts w:cs="Arial" w:hint="eastAsia"/>
          <w:color w:val="222222"/>
          <w:szCs w:val="19"/>
          <w:shd w:val="clear" w:color="auto" w:fill="FFFFFF"/>
          <w:lang w:eastAsia="ja-JP"/>
        </w:rPr>
        <w:t>は</w:t>
      </w:r>
      <w:r w:rsidR="000A1F32" w:rsidRPr="00BE425C">
        <w:rPr>
          <w:rFonts w:cs="Arial" w:hint="eastAsia"/>
          <w:color w:val="222222"/>
          <w:szCs w:val="19"/>
          <w:shd w:val="clear" w:color="auto" w:fill="FFFFFF"/>
          <w:lang w:eastAsia="ja-JP"/>
        </w:rPr>
        <w:t>従業員が</w:t>
      </w:r>
      <w:r w:rsidR="00853BBD" w:rsidRPr="00BE425C">
        <w:rPr>
          <w:rFonts w:cs="Arial" w:hint="eastAsia"/>
          <w:color w:val="222222"/>
          <w:szCs w:val="19"/>
          <w:shd w:val="clear" w:color="auto" w:fill="FFFFFF"/>
          <w:lang w:eastAsia="ja-JP"/>
        </w:rPr>
        <w:t>2</w:t>
      </w:r>
      <w:r w:rsidR="00853BBD" w:rsidRPr="00BE425C">
        <w:rPr>
          <w:rFonts w:cs="Arial" w:hint="eastAsia"/>
          <w:color w:val="222222"/>
          <w:szCs w:val="19"/>
          <w:shd w:val="clear" w:color="auto" w:fill="FFFFFF"/>
          <w:lang w:eastAsia="ja-JP"/>
        </w:rPr>
        <w:t>つのグループで働くときに</w:t>
      </w:r>
      <w:r w:rsidR="00003C81" w:rsidRPr="00BE425C">
        <w:rPr>
          <w:rFonts w:cs="Arial" w:hint="eastAsia"/>
          <w:color w:val="222222"/>
          <w:szCs w:val="19"/>
          <w:shd w:val="clear" w:color="auto" w:fill="FFFFFF"/>
          <w:lang w:eastAsia="ja-JP"/>
        </w:rPr>
        <w:t>導入</w:t>
      </w:r>
      <w:r w:rsidR="000A1CFF" w:rsidRPr="00BE425C">
        <w:rPr>
          <w:rFonts w:cs="Arial" w:hint="eastAsia"/>
          <w:color w:val="222222"/>
          <w:szCs w:val="19"/>
          <w:shd w:val="clear" w:color="auto" w:fill="FFFFFF"/>
          <w:lang w:eastAsia="ja-JP"/>
        </w:rPr>
        <w:t>さ</w:t>
      </w:r>
      <w:r w:rsidR="00220074" w:rsidRPr="00BE425C">
        <w:rPr>
          <w:rFonts w:cs="Arial" w:hint="eastAsia"/>
          <w:color w:val="222222"/>
          <w:szCs w:val="19"/>
          <w:shd w:val="clear" w:color="auto" w:fill="FFFFFF"/>
          <w:lang w:eastAsia="ja-JP"/>
        </w:rPr>
        <w:t>れます。</w:t>
      </w:r>
      <w:r w:rsidR="00E17362" w:rsidRPr="00BE425C">
        <w:rPr>
          <w:rFonts w:cs="Arial" w:hint="eastAsia"/>
          <w:color w:val="222222"/>
          <w:szCs w:val="19"/>
          <w:shd w:val="clear" w:color="auto" w:fill="FFFFFF"/>
          <w:lang w:eastAsia="ja-JP"/>
        </w:rPr>
        <w:t>交代勤務</w:t>
      </w:r>
      <w:r w:rsidR="00BE425C">
        <w:rPr>
          <w:rFonts w:cs="Arial" w:hint="eastAsia"/>
          <w:color w:val="222222"/>
          <w:szCs w:val="19"/>
          <w:shd w:val="clear" w:color="auto" w:fill="FFFFFF"/>
          <w:lang w:eastAsia="ja-JP"/>
        </w:rPr>
        <w:t>班</w:t>
      </w:r>
      <w:r w:rsidR="007D7B45" w:rsidRPr="00BE425C">
        <w:rPr>
          <w:rFonts w:cs="Arial" w:hint="eastAsia"/>
          <w:color w:val="222222"/>
          <w:szCs w:val="19"/>
          <w:shd w:val="clear" w:color="auto" w:fill="FFFFFF"/>
          <w:lang w:eastAsia="ja-JP"/>
        </w:rPr>
        <w:t>は</w:t>
      </w:r>
      <w:r w:rsidR="00A105B1">
        <w:rPr>
          <w:rFonts w:cs="Arial" w:hint="eastAsia"/>
          <w:color w:val="222222"/>
          <w:szCs w:val="19"/>
          <w:shd w:val="clear" w:color="auto" w:fill="FFFFFF"/>
          <w:lang w:eastAsia="ja-JP"/>
        </w:rPr>
        <w:t>休日が</w:t>
      </w:r>
      <w:r w:rsidR="005B3910">
        <w:rPr>
          <w:rFonts w:cs="Arial" w:hint="eastAsia"/>
          <w:color w:val="222222"/>
          <w:szCs w:val="19"/>
          <w:shd w:val="clear" w:color="auto" w:fill="FFFFFF"/>
          <w:lang w:eastAsia="ja-JP"/>
        </w:rPr>
        <w:t>始めの勤務</w:t>
      </w:r>
      <w:r w:rsidR="00544D6D">
        <w:rPr>
          <w:rFonts w:cs="Arial" w:hint="eastAsia"/>
          <w:color w:val="222222"/>
          <w:szCs w:val="19"/>
          <w:shd w:val="clear" w:color="auto" w:fill="FFFFFF"/>
          <w:lang w:eastAsia="ja-JP"/>
        </w:rPr>
        <w:t>班に与えられている</w:t>
      </w:r>
      <w:r w:rsidR="006E0F11">
        <w:rPr>
          <w:rFonts w:cs="Arial" w:hint="eastAsia"/>
          <w:color w:val="222222"/>
          <w:szCs w:val="19"/>
          <w:shd w:val="clear" w:color="auto" w:fill="FFFFFF"/>
          <w:lang w:eastAsia="ja-JP"/>
        </w:rPr>
        <w:t>間、</w:t>
      </w:r>
      <w:r w:rsidR="00153F1D">
        <w:rPr>
          <w:rFonts w:cs="Arial" w:hint="eastAsia"/>
          <w:color w:val="222222"/>
          <w:szCs w:val="19"/>
          <w:shd w:val="clear" w:color="auto" w:fill="FFFFFF"/>
          <w:lang w:eastAsia="ja-JP"/>
        </w:rPr>
        <w:t>そ</w:t>
      </w:r>
      <w:r w:rsidR="00CF4416">
        <w:rPr>
          <w:rFonts w:cs="Arial" w:hint="eastAsia"/>
          <w:color w:val="222222"/>
          <w:szCs w:val="19"/>
          <w:shd w:val="clear" w:color="auto" w:fill="FFFFFF"/>
          <w:lang w:eastAsia="ja-JP"/>
        </w:rPr>
        <w:t>の</w:t>
      </w:r>
      <w:r w:rsidR="008465CF">
        <w:rPr>
          <w:rFonts w:cs="Arial" w:hint="eastAsia"/>
          <w:color w:val="222222"/>
          <w:szCs w:val="19"/>
          <w:shd w:val="clear" w:color="auto" w:fill="FFFFFF"/>
          <w:lang w:eastAsia="ja-JP"/>
        </w:rPr>
        <w:t>従業員</w:t>
      </w:r>
      <w:r w:rsidR="00153F1D">
        <w:rPr>
          <w:rFonts w:cs="Arial" w:hint="eastAsia"/>
          <w:color w:val="222222"/>
          <w:szCs w:val="19"/>
          <w:shd w:val="clear" w:color="auto" w:fill="FFFFFF"/>
          <w:lang w:eastAsia="ja-JP"/>
        </w:rPr>
        <w:t>の</w:t>
      </w:r>
      <w:r w:rsidR="00D313A2">
        <w:rPr>
          <w:rFonts w:cs="Arial" w:hint="eastAsia"/>
          <w:color w:val="222222"/>
          <w:szCs w:val="19"/>
          <w:shd w:val="clear" w:color="auto" w:fill="FFFFFF"/>
          <w:lang w:eastAsia="ja-JP"/>
        </w:rPr>
        <w:t>入れ替わ</w:t>
      </w:r>
      <w:r w:rsidR="00153F1D">
        <w:rPr>
          <w:rFonts w:cs="Arial" w:hint="eastAsia"/>
          <w:color w:val="222222"/>
          <w:szCs w:val="19"/>
          <w:shd w:val="clear" w:color="auto" w:fill="FFFFFF"/>
          <w:lang w:eastAsia="ja-JP"/>
        </w:rPr>
        <w:t>って</w:t>
      </w:r>
      <w:r w:rsidR="00D313A2">
        <w:rPr>
          <w:rFonts w:cs="Arial" w:hint="eastAsia"/>
          <w:color w:val="222222"/>
          <w:szCs w:val="19"/>
          <w:shd w:val="clear" w:color="auto" w:fill="FFFFFF"/>
          <w:lang w:eastAsia="ja-JP"/>
        </w:rPr>
        <w:t>働く</w:t>
      </w:r>
      <w:r w:rsidR="00AA0EE5">
        <w:rPr>
          <w:rFonts w:cs="Arial" w:hint="eastAsia"/>
          <w:color w:val="222222"/>
          <w:szCs w:val="19"/>
          <w:shd w:val="clear" w:color="auto" w:fill="FFFFFF"/>
          <w:lang w:eastAsia="ja-JP"/>
        </w:rPr>
        <w:t>こと</w:t>
      </w:r>
      <w:r w:rsidR="004358E8">
        <w:rPr>
          <w:rFonts w:cs="Arial" w:hint="eastAsia"/>
          <w:color w:val="222222"/>
          <w:szCs w:val="19"/>
          <w:shd w:val="clear" w:color="auto" w:fill="FFFFFF"/>
          <w:lang w:eastAsia="ja-JP"/>
        </w:rPr>
        <w:t>を</w:t>
      </w:r>
      <w:r w:rsidR="005B7242">
        <w:rPr>
          <w:rFonts w:cs="Arial" w:hint="eastAsia"/>
          <w:color w:val="222222"/>
          <w:szCs w:val="19"/>
          <w:shd w:val="clear" w:color="auto" w:fill="FFFFFF"/>
          <w:lang w:eastAsia="ja-JP"/>
        </w:rPr>
        <w:t>唯一の</w:t>
      </w:r>
      <w:r w:rsidR="00AA0EE5">
        <w:rPr>
          <w:rFonts w:cs="Arial" w:hint="eastAsia"/>
          <w:color w:val="222222"/>
          <w:szCs w:val="19"/>
          <w:shd w:val="clear" w:color="auto" w:fill="FFFFFF"/>
          <w:lang w:eastAsia="ja-JP"/>
        </w:rPr>
        <w:t>機能</w:t>
      </w:r>
      <w:r w:rsidR="005B7242">
        <w:rPr>
          <w:rFonts w:cs="Arial" w:hint="eastAsia"/>
          <w:color w:val="222222"/>
          <w:szCs w:val="19"/>
          <w:shd w:val="clear" w:color="auto" w:fill="FFFFFF"/>
          <w:lang w:eastAsia="ja-JP"/>
        </w:rPr>
        <w:t>としま</w:t>
      </w:r>
      <w:r w:rsidR="00C07D5E">
        <w:rPr>
          <w:rFonts w:cs="Arial" w:hint="eastAsia"/>
          <w:color w:val="222222"/>
          <w:szCs w:val="19"/>
          <w:shd w:val="clear" w:color="auto" w:fill="FFFFFF"/>
          <w:lang w:eastAsia="ja-JP"/>
        </w:rPr>
        <w:t>す</w:t>
      </w:r>
      <w:r w:rsidR="005B3910" w:rsidRPr="003E03D5">
        <w:rPr>
          <w:rFonts w:cs="Arial"/>
          <w:szCs w:val="19"/>
          <w:shd w:val="clear" w:color="auto" w:fill="FFFFFF"/>
        </w:rPr>
        <w:t>(article L. 3132-16</w:t>
      </w:r>
      <w:r w:rsidR="005B3910">
        <w:rPr>
          <w:rFonts w:cs="Arial"/>
          <w:color w:val="000000"/>
          <w:szCs w:val="19"/>
          <w:shd w:val="clear" w:color="auto" w:fill="FFFFFF"/>
        </w:rPr>
        <w:t xml:space="preserve"> du Code du travail)</w:t>
      </w:r>
      <w:r w:rsidR="00C07D5E">
        <w:rPr>
          <w:rFonts w:cs="Arial" w:hint="eastAsia"/>
          <w:color w:val="222222"/>
          <w:szCs w:val="19"/>
          <w:shd w:val="clear" w:color="auto" w:fill="FFFFFF"/>
          <w:lang w:eastAsia="ja-JP"/>
        </w:rPr>
        <w:t>。</w:t>
      </w:r>
    </w:p>
    <w:p w:rsidR="00EC3021" w:rsidRPr="00EC3021" w:rsidRDefault="00EC3021" w:rsidP="00456855">
      <w:pPr>
        <w:pStyle w:val="Paragraphedeliste"/>
        <w:spacing w:after="0"/>
        <w:rPr>
          <w:rFonts w:cs="Arial"/>
          <w:color w:val="222222"/>
          <w:szCs w:val="19"/>
          <w:shd w:val="clear" w:color="auto" w:fill="FFFFFF"/>
        </w:rPr>
      </w:pPr>
    </w:p>
    <w:p w:rsidR="00C9321B" w:rsidRDefault="007E4377" w:rsidP="00C354E3">
      <w:pPr>
        <w:pStyle w:val="Paragraphedeliste"/>
        <w:numPr>
          <w:ilvl w:val="0"/>
          <w:numId w:val="5"/>
        </w:numPr>
        <w:spacing w:after="0"/>
        <w:rPr>
          <w:rFonts w:cs="Arial"/>
          <w:color w:val="222222"/>
          <w:szCs w:val="19"/>
          <w:shd w:val="clear" w:color="auto" w:fill="FFFFFF"/>
        </w:rPr>
      </w:pPr>
      <w:r>
        <w:rPr>
          <w:rFonts w:cs="Arial" w:hint="eastAsia"/>
          <w:color w:val="222222"/>
          <w:szCs w:val="19"/>
          <w:shd w:val="clear" w:color="auto" w:fill="FFFFFF"/>
          <w:lang w:eastAsia="ja-JP"/>
        </w:rPr>
        <w:t>団体</w:t>
      </w:r>
      <w:r w:rsidR="00C354E3">
        <w:rPr>
          <w:rFonts w:cs="Arial" w:hint="eastAsia"/>
          <w:color w:val="222222"/>
          <w:szCs w:val="19"/>
          <w:shd w:val="clear" w:color="auto" w:fill="FFFFFF"/>
          <w:lang w:eastAsia="ja-JP"/>
        </w:rPr>
        <w:t>で</w:t>
      </w:r>
      <w:r w:rsidR="000F5EA8">
        <w:rPr>
          <w:rFonts w:cs="Arial" w:hint="eastAsia"/>
          <w:color w:val="222222"/>
          <w:szCs w:val="19"/>
          <w:shd w:val="clear" w:color="auto" w:fill="FFFFFF"/>
          <w:lang w:eastAsia="ja-JP"/>
        </w:rPr>
        <w:t>共有され</w:t>
      </w:r>
      <w:r w:rsidR="00134E2A">
        <w:rPr>
          <w:rFonts w:cs="Arial" w:hint="eastAsia"/>
          <w:color w:val="222222"/>
          <w:szCs w:val="19"/>
          <w:shd w:val="clear" w:color="auto" w:fill="FFFFFF"/>
          <w:lang w:eastAsia="ja-JP"/>
        </w:rPr>
        <w:t>ている</w:t>
      </w:r>
      <w:r w:rsidR="000F5EA8">
        <w:rPr>
          <w:rFonts w:cs="Arial" w:hint="eastAsia"/>
          <w:color w:val="222222"/>
          <w:szCs w:val="19"/>
          <w:shd w:val="clear" w:color="auto" w:fill="FFFFFF"/>
          <w:lang w:eastAsia="ja-JP"/>
        </w:rPr>
        <w:t>協約</w:t>
      </w:r>
      <w:r w:rsidR="006060A0">
        <w:rPr>
          <w:rFonts w:cs="Arial" w:hint="eastAsia"/>
          <w:color w:val="222222"/>
          <w:szCs w:val="19"/>
          <w:shd w:val="clear" w:color="auto" w:fill="FFFFFF"/>
          <w:lang w:eastAsia="ja-JP"/>
        </w:rPr>
        <w:t>や</w:t>
      </w:r>
      <w:r w:rsidR="001F1407">
        <w:rPr>
          <w:rFonts w:cs="Arial" w:hint="eastAsia"/>
          <w:color w:val="222222"/>
          <w:szCs w:val="19"/>
          <w:shd w:val="clear" w:color="auto" w:fill="FFFFFF"/>
          <w:lang w:eastAsia="ja-JP"/>
        </w:rPr>
        <w:t>協定</w:t>
      </w:r>
      <w:r w:rsidR="005B1910" w:rsidRPr="00CE29FE">
        <w:rPr>
          <w:rFonts w:cs="Arial"/>
          <w:color w:val="222222"/>
          <w:szCs w:val="19"/>
          <w:shd w:val="clear" w:color="auto" w:fill="FFFFFF"/>
        </w:rPr>
        <w:t>f</w:t>
      </w:r>
      <w:r w:rsidR="005B1910">
        <w:rPr>
          <w:rStyle w:val="Appelnotedebasdep"/>
          <w:rFonts w:cs="Arial"/>
          <w:color w:val="000000"/>
          <w:szCs w:val="19"/>
          <w:shd w:val="clear" w:color="auto" w:fill="FFFFFF"/>
        </w:rPr>
        <w:footnoteReference w:id="4"/>
      </w:r>
      <w:r w:rsidR="00366FB8">
        <w:rPr>
          <w:rFonts w:cs="Arial" w:hint="eastAsia"/>
          <w:color w:val="222222"/>
          <w:szCs w:val="19"/>
          <w:shd w:val="clear" w:color="auto" w:fill="FFFFFF"/>
          <w:lang w:eastAsia="ja-JP"/>
        </w:rPr>
        <w:t>、または</w:t>
      </w:r>
      <w:r w:rsidR="00A61FC7">
        <w:rPr>
          <w:rFonts w:cs="Arial" w:hint="eastAsia"/>
          <w:color w:val="222222"/>
          <w:szCs w:val="19"/>
          <w:shd w:val="clear" w:color="auto" w:fill="FFFFFF"/>
          <w:lang w:eastAsia="ja-JP"/>
        </w:rPr>
        <w:t>企業の協定</w:t>
      </w:r>
      <w:r w:rsidR="00F57EF8" w:rsidRPr="00C354E3">
        <w:rPr>
          <w:rFonts w:cs="Arial" w:hint="eastAsia"/>
          <w:color w:val="222222"/>
          <w:szCs w:val="19"/>
          <w:shd w:val="clear" w:color="auto" w:fill="FFFFFF"/>
          <w:lang w:eastAsia="ja-JP"/>
        </w:rPr>
        <w:t>がある</w:t>
      </w:r>
      <w:r w:rsidR="004473B0" w:rsidRPr="00C354E3">
        <w:rPr>
          <w:rFonts w:cs="Arial" w:hint="eastAsia"/>
          <w:color w:val="222222"/>
          <w:szCs w:val="19"/>
          <w:shd w:val="clear" w:color="auto" w:fill="FFFFFF"/>
          <w:lang w:eastAsia="ja-JP"/>
        </w:rPr>
        <w:t>産業では、</w:t>
      </w:r>
      <w:r w:rsidR="00356E7C" w:rsidRPr="00C354E3">
        <w:rPr>
          <w:rFonts w:cs="Arial" w:hint="eastAsia"/>
          <w:color w:val="222222"/>
          <w:szCs w:val="19"/>
          <w:shd w:val="clear" w:color="auto" w:fill="FFFFFF"/>
          <w:lang w:eastAsia="ja-JP"/>
        </w:rPr>
        <w:t>経済的な理由</w:t>
      </w:r>
      <w:r w:rsidR="002E7C06">
        <w:rPr>
          <w:rFonts w:cs="Arial" w:hint="eastAsia"/>
          <w:color w:val="222222"/>
          <w:szCs w:val="19"/>
          <w:shd w:val="clear" w:color="auto" w:fill="FFFFFF"/>
          <w:lang w:eastAsia="ja-JP"/>
        </w:rPr>
        <w:t>により</w:t>
      </w:r>
      <w:r w:rsidR="00356E7C" w:rsidRPr="00C354E3">
        <w:rPr>
          <w:rFonts w:cs="Arial" w:hint="eastAsia"/>
          <w:color w:val="222222"/>
          <w:szCs w:val="19"/>
          <w:shd w:val="clear" w:color="auto" w:fill="FFFFFF"/>
          <w:lang w:eastAsia="ja-JP"/>
        </w:rPr>
        <w:t>週</w:t>
      </w:r>
      <w:r w:rsidR="00356E7C" w:rsidRPr="00C354E3">
        <w:rPr>
          <w:rFonts w:cs="Arial" w:hint="eastAsia"/>
          <w:color w:val="222222"/>
          <w:szCs w:val="19"/>
          <w:shd w:val="clear" w:color="auto" w:fill="FFFFFF"/>
          <w:lang w:eastAsia="ja-JP"/>
        </w:rPr>
        <w:t>1</w:t>
      </w:r>
      <w:r w:rsidR="00E42C83">
        <w:rPr>
          <w:rFonts w:cs="Arial" w:hint="eastAsia"/>
          <w:color w:val="222222"/>
          <w:szCs w:val="19"/>
          <w:shd w:val="clear" w:color="auto" w:fill="FFFFFF"/>
          <w:lang w:eastAsia="ja-JP"/>
        </w:rPr>
        <w:t>度</w:t>
      </w:r>
      <w:r w:rsidR="00356E7C" w:rsidRPr="00C354E3">
        <w:rPr>
          <w:rFonts w:cs="Arial" w:hint="eastAsia"/>
          <w:color w:val="222222"/>
          <w:szCs w:val="19"/>
          <w:shd w:val="clear" w:color="auto" w:fill="FFFFFF"/>
          <w:lang w:eastAsia="ja-JP"/>
        </w:rPr>
        <w:t>の休日を</w:t>
      </w:r>
      <w:r w:rsidR="00273A2A" w:rsidRPr="00C354E3">
        <w:rPr>
          <w:rFonts w:cs="Arial" w:hint="eastAsia"/>
          <w:color w:val="222222"/>
          <w:szCs w:val="19"/>
          <w:shd w:val="clear" w:color="auto" w:fill="FFFFFF"/>
          <w:lang w:eastAsia="ja-JP"/>
        </w:rPr>
        <w:t>交代で</w:t>
      </w:r>
      <w:r w:rsidR="00E9582D">
        <w:rPr>
          <w:rFonts w:cs="Arial" w:hint="eastAsia"/>
          <w:color w:val="222222"/>
          <w:szCs w:val="19"/>
          <w:shd w:val="clear" w:color="auto" w:fill="FFFFFF"/>
          <w:lang w:eastAsia="ja-JP"/>
        </w:rPr>
        <w:t>与える</w:t>
      </w:r>
      <w:r w:rsidR="00B435F5">
        <w:rPr>
          <w:rFonts w:cs="Arial" w:hint="eastAsia"/>
          <w:color w:val="222222"/>
          <w:szCs w:val="19"/>
          <w:shd w:val="clear" w:color="auto" w:fill="FFFFFF"/>
          <w:lang w:eastAsia="ja-JP"/>
        </w:rPr>
        <w:t>方法</w:t>
      </w:r>
      <w:r w:rsidR="00F70C7B" w:rsidRPr="00C354E3">
        <w:rPr>
          <w:rFonts w:cs="Arial" w:hint="eastAsia"/>
          <w:color w:val="222222"/>
          <w:szCs w:val="19"/>
          <w:shd w:val="clear" w:color="auto" w:fill="FFFFFF"/>
          <w:lang w:eastAsia="ja-JP"/>
        </w:rPr>
        <w:t>で</w:t>
      </w:r>
      <w:r w:rsidR="00033C40" w:rsidRPr="00C354E3">
        <w:rPr>
          <w:rFonts w:cs="Arial" w:hint="eastAsia"/>
          <w:color w:val="222222"/>
          <w:szCs w:val="19"/>
          <w:shd w:val="clear" w:color="auto" w:fill="FFFFFF"/>
          <w:lang w:eastAsia="ja-JP"/>
        </w:rPr>
        <w:t>仕事を</w:t>
      </w:r>
      <w:r w:rsidR="00826C1B" w:rsidRPr="00C354E3">
        <w:rPr>
          <w:rFonts w:cs="Arial" w:hint="eastAsia"/>
          <w:color w:val="222222"/>
          <w:szCs w:val="19"/>
          <w:shd w:val="clear" w:color="auto" w:fill="FFFFFF"/>
          <w:lang w:eastAsia="ja-JP"/>
        </w:rPr>
        <w:t>組織</w:t>
      </w:r>
      <w:r w:rsidR="002F26EB" w:rsidRPr="00C354E3">
        <w:rPr>
          <w:rFonts w:cs="Arial" w:hint="eastAsia"/>
          <w:color w:val="222222"/>
          <w:szCs w:val="19"/>
          <w:shd w:val="clear" w:color="auto" w:fill="FFFFFF"/>
          <w:lang w:eastAsia="ja-JP"/>
        </w:rPr>
        <w:t>することが可能であると規定されています</w:t>
      </w:r>
      <w:r w:rsidR="00E94C33" w:rsidRPr="00C354E3">
        <w:rPr>
          <w:rFonts w:cs="Arial" w:hint="eastAsia"/>
          <w:color w:val="222222"/>
          <w:szCs w:val="19"/>
          <w:shd w:val="clear" w:color="auto" w:fill="FFFFFF"/>
          <w:lang w:eastAsia="ja-JP"/>
        </w:rPr>
        <w:t>(</w:t>
      </w:r>
      <w:r w:rsidR="00E94C33" w:rsidRPr="00C354E3">
        <w:rPr>
          <w:rFonts w:cs="Arial"/>
          <w:color w:val="222222"/>
          <w:szCs w:val="19"/>
          <w:shd w:val="clear" w:color="auto" w:fill="FFFFFF"/>
        </w:rPr>
        <w:t>article L. 3132-14 du Code du travail)</w:t>
      </w:r>
      <w:r w:rsidR="00E94C33" w:rsidRPr="00C354E3">
        <w:rPr>
          <w:rFonts w:cs="Arial" w:hint="eastAsia"/>
          <w:color w:val="222222"/>
          <w:szCs w:val="19"/>
          <w:shd w:val="clear" w:color="auto" w:fill="FFFFFF"/>
          <w:lang w:eastAsia="ja-JP"/>
        </w:rPr>
        <w:t>。</w:t>
      </w:r>
    </w:p>
    <w:p w:rsidR="00E04AC4" w:rsidRPr="00E04AC4" w:rsidRDefault="00E04AC4" w:rsidP="00E04AC4">
      <w:pPr>
        <w:pStyle w:val="Paragraphedeliste"/>
        <w:rPr>
          <w:rFonts w:cs="Arial"/>
          <w:color w:val="222222"/>
          <w:szCs w:val="19"/>
          <w:shd w:val="clear" w:color="auto" w:fill="FFFFFF"/>
        </w:rPr>
      </w:pPr>
    </w:p>
    <w:p w:rsidR="00E04AC4" w:rsidRDefault="00E04AC4" w:rsidP="00E04AC4">
      <w:pPr>
        <w:pStyle w:val="Paragraphedeliste"/>
        <w:numPr>
          <w:ilvl w:val="0"/>
          <w:numId w:val="5"/>
        </w:numPr>
        <w:rPr>
          <w:rFonts w:cs="Arial"/>
          <w:bCs/>
          <w:color w:val="222222"/>
          <w:szCs w:val="19"/>
          <w:shd w:val="clear" w:color="auto" w:fill="FFFFFF"/>
        </w:rPr>
      </w:pPr>
      <w:r>
        <w:rPr>
          <w:rFonts w:cs="Arial" w:hint="eastAsia"/>
          <w:bCs/>
          <w:color w:val="222222"/>
          <w:szCs w:val="19"/>
          <w:shd w:val="clear" w:color="auto" w:fill="FFFFFF"/>
          <w:lang w:eastAsia="ja-JP"/>
        </w:rPr>
        <w:t>観光地や商業地域に位置する施設では、週</w:t>
      </w:r>
      <w:r>
        <w:rPr>
          <w:rFonts w:cs="Arial" w:hint="eastAsia"/>
          <w:bCs/>
          <w:color w:val="222222"/>
          <w:szCs w:val="19"/>
          <w:shd w:val="clear" w:color="auto" w:fill="FFFFFF"/>
          <w:lang w:eastAsia="ja-JP"/>
        </w:rPr>
        <w:t>1</w:t>
      </w:r>
      <w:r>
        <w:rPr>
          <w:rFonts w:cs="Arial" w:hint="eastAsia"/>
          <w:bCs/>
          <w:color w:val="222222"/>
          <w:szCs w:val="19"/>
          <w:shd w:val="clear" w:color="auto" w:fill="FFFFFF"/>
          <w:lang w:eastAsia="ja-JP"/>
        </w:rPr>
        <w:t>度の休日は全員か一部の従業員に交代で与えられることがあります</w:t>
      </w:r>
      <w:r w:rsidRPr="00091E24">
        <w:rPr>
          <w:rFonts w:cs="Arial"/>
          <w:bCs/>
          <w:color w:val="222222"/>
          <w:szCs w:val="19"/>
          <w:shd w:val="clear" w:color="auto" w:fill="FFFFFF"/>
        </w:rPr>
        <w:t>(</w:t>
      </w:r>
      <w:r>
        <w:rPr>
          <w:rFonts w:cs="Arial"/>
          <w:bCs/>
          <w:color w:val="222222"/>
          <w:szCs w:val="19"/>
          <w:shd w:val="clear" w:color="auto" w:fill="FFFFFF"/>
        </w:rPr>
        <w:t>articles</w:t>
      </w:r>
      <w:r w:rsidRPr="00091E24">
        <w:rPr>
          <w:rFonts w:cs="Arial"/>
          <w:color w:val="222222"/>
          <w:szCs w:val="19"/>
          <w:shd w:val="clear" w:color="auto" w:fill="FFFFFF"/>
        </w:rPr>
        <w:t xml:space="preserve"> L. 3132-25</w:t>
      </w:r>
      <w:r w:rsidRPr="00091E24">
        <w:rPr>
          <w:rFonts w:cs="Arial"/>
          <w:bCs/>
          <w:color w:val="222222"/>
          <w:szCs w:val="19"/>
          <w:shd w:val="clear" w:color="auto" w:fill="FFFFFF"/>
        </w:rPr>
        <w:t> et </w:t>
      </w:r>
      <w:r w:rsidRPr="00091E24">
        <w:rPr>
          <w:rFonts w:cs="Arial"/>
          <w:color w:val="222222"/>
          <w:szCs w:val="19"/>
          <w:shd w:val="clear" w:color="auto" w:fill="FFFFFF"/>
        </w:rPr>
        <w:t>L. 3132-25-1</w:t>
      </w:r>
      <w:r>
        <w:rPr>
          <w:rFonts w:cs="Arial"/>
          <w:color w:val="222222"/>
          <w:szCs w:val="19"/>
          <w:shd w:val="clear" w:color="auto" w:fill="FFFFFF"/>
        </w:rPr>
        <w:t xml:space="preserve"> du Code du travail</w:t>
      </w:r>
      <w:r>
        <w:rPr>
          <w:rFonts w:cs="Arial"/>
          <w:bCs/>
          <w:color w:val="222222"/>
          <w:szCs w:val="19"/>
          <w:shd w:val="clear" w:color="auto" w:fill="FFFFFF"/>
        </w:rPr>
        <w:t>)</w:t>
      </w:r>
      <w:r>
        <w:rPr>
          <w:rFonts w:cs="Arial" w:hint="eastAsia"/>
          <w:bCs/>
          <w:color w:val="222222"/>
          <w:szCs w:val="19"/>
          <w:shd w:val="clear" w:color="auto" w:fill="FFFFFF"/>
          <w:lang w:eastAsia="ja-JP"/>
        </w:rPr>
        <w:t>。</w:t>
      </w:r>
    </w:p>
    <w:p w:rsidR="00E04AC4" w:rsidRPr="007C6F28" w:rsidRDefault="00E04AC4" w:rsidP="00494566">
      <w:pPr>
        <w:pStyle w:val="Paragraphedeliste"/>
        <w:rPr>
          <w:rFonts w:cs="Arial"/>
          <w:bCs/>
          <w:color w:val="222222"/>
          <w:szCs w:val="19"/>
          <w:shd w:val="clear" w:color="auto" w:fill="FFFFFF"/>
          <w:lang w:eastAsia="ja-JP"/>
        </w:rPr>
      </w:pPr>
      <w:r>
        <w:rPr>
          <w:rFonts w:cs="Arial" w:hint="eastAsia"/>
          <w:bCs/>
          <w:color w:val="222222"/>
          <w:szCs w:val="19"/>
          <w:shd w:val="clear" w:color="auto" w:fill="FFFFFF"/>
          <w:lang w:eastAsia="ja-JP"/>
        </w:rPr>
        <w:t>そのような区域での日曜労働の実施では、団体の協定で定められたことにより影響を受ける雇用者のために</w:t>
      </w:r>
      <w:r w:rsidRPr="007C6F28">
        <w:rPr>
          <w:rFonts w:cs="Arial" w:hint="eastAsia"/>
          <w:bCs/>
          <w:color w:val="222222"/>
          <w:szCs w:val="19"/>
          <w:shd w:val="clear" w:color="auto" w:fill="FFFFFF"/>
          <w:lang w:eastAsia="ja-JP"/>
        </w:rPr>
        <w:t>補償を想定</w:t>
      </w:r>
      <w:r>
        <w:rPr>
          <w:rFonts w:cs="Arial" w:hint="eastAsia"/>
          <w:bCs/>
          <w:color w:val="222222"/>
          <w:szCs w:val="19"/>
          <w:shd w:val="clear" w:color="auto" w:fill="FFFFFF"/>
          <w:lang w:eastAsia="ja-JP"/>
        </w:rPr>
        <w:t>されています</w:t>
      </w:r>
      <w:r w:rsidRPr="007C6F28">
        <w:rPr>
          <w:rFonts w:cs="Arial" w:hint="eastAsia"/>
          <w:bCs/>
          <w:color w:val="222222"/>
          <w:szCs w:val="19"/>
          <w:shd w:val="clear" w:color="auto" w:fill="FFFFFF"/>
          <w:lang w:eastAsia="ja-JP"/>
        </w:rPr>
        <w:t>。</w:t>
      </w:r>
      <w:r>
        <w:rPr>
          <w:rFonts w:cs="Arial" w:hint="eastAsia"/>
          <w:bCs/>
          <w:color w:val="222222"/>
          <w:szCs w:val="19"/>
          <w:shd w:val="clear" w:color="auto" w:fill="FFFFFF"/>
          <w:lang w:eastAsia="ja-JP"/>
        </w:rPr>
        <w:t>尚</w:t>
      </w:r>
      <w:r w:rsidRPr="007C6F28">
        <w:rPr>
          <w:rFonts w:cs="Arial" w:hint="eastAsia"/>
          <w:bCs/>
          <w:color w:val="222222"/>
          <w:szCs w:val="19"/>
          <w:shd w:val="clear" w:color="auto" w:fill="FFFFFF"/>
          <w:lang w:eastAsia="ja-JP"/>
        </w:rPr>
        <w:t>、日曜日は</w:t>
      </w:r>
      <w:r w:rsidR="00C5188D">
        <w:rPr>
          <w:rFonts w:cs="Arial" w:hint="eastAsia"/>
          <w:bCs/>
          <w:color w:val="222222"/>
          <w:szCs w:val="19"/>
          <w:shd w:val="clear" w:color="auto" w:fill="FFFFFF"/>
          <w:lang w:eastAsia="ja-JP"/>
        </w:rPr>
        <w:t>任意</w:t>
      </w:r>
      <w:bookmarkStart w:id="0" w:name="_GoBack"/>
      <w:bookmarkEnd w:id="0"/>
      <w:r>
        <w:rPr>
          <w:rFonts w:cs="Arial" w:hint="eastAsia"/>
          <w:bCs/>
          <w:color w:val="222222"/>
          <w:szCs w:val="19"/>
          <w:shd w:val="clear" w:color="auto" w:fill="FFFFFF"/>
          <w:lang w:eastAsia="ja-JP"/>
        </w:rPr>
        <w:t>の雇用者</w:t>
      </w:r>
      <w:r w:rsidRPr="007C6F28">
        <w:rPr>
          <w:rFonts w:cs="Arial" w:hint="eastAsia"/>
          <w:bCs/>
          <w:color w:val="222222"/>
          <w:szCs w:val="19"/>
          <w:shd w:val="clear" w:color="auto" w:fill="FFFFFF"/>
          <w:lang w:eastAsia="ja-JP"/>
        </w:rPr>
        <w:t>だけが働くこと</w:t>
      </w:r>
      <w:r>
        <w:rPr>
          <w:rFonts w:cs="Arial" w:hint="eastAsia"/>
          <w:bCs/>
          <w:color w:val="222222"/>
          <w:szCs w:val="19"/>
          <w:shd w:val="clear" w:color="auto" w:fill="FFFFFF"/>
          <w:lang w:eastAsia="ja-JP"/>
        </w:rPr>
        <w:t>にな</w:t>
      </w:r>
      <w:r w:rsidRPr="007C6F28">
        <w:rPr>
          <w:rFonts w:cs="Arial" w:hint="eastAsia"/>
          <w:bCs/>
          <w:color w:val="222222"/>
          <w:szCs w:val="19"/>
          <w:shd w:val="clear" w:color="auto" w:fill="FFFFFF"/>
          <w:lang w:eastAsia="ja-JP"/>
        </w:rPr>
        <w:t>るかもしれません。</w:t>
      </w:r>
    </w:p>
    <w:p w:rsidR="00E04AC4" w:rsidRPr="00C354E3" w:rsidRDefault="00E04AC4" w:rsidP="00494566">
      <w:pPr>
        <w:pStyle w:val="Paragraphedeliste"/>
        <w:spacing w:after="0"/>
        <w:rPr>
          <w:rFonts w:cs="Arial"/>
          <w:color w:val="222222"/>
          <w:szCs w:val="19"/>
          <w:shd w:val="clear" w:color="auto" w:fill="FFFFFF"/>
        </w:rPr>
      </w:pPr>
    </w:p>
    <w:p w:rsidR="00D902EE" w:rsidRDefault="00D902EE" w:rsidP="008E7DEE">
      <w:pPr>
        <w:spacing w:after="0"/>
        <w:rPr>
          <w:rFonts w:cs="Arial"/>
          <w:color w:val="222222"/>
          <w:szCs w:val="19"/>
          <w:shd w:val="clear" w:color="auto" w:fill="FFFFFF"/>
        </w:rPr>
      </w:pPr>
    </w:p>
    <w:p w:rsidR="00A92379" w:rsidRDefault="00A92379" w:rsidP="008E7DEE">
      <w:pPr>
        <w:spacing w:after="0"/>
        <w:rPr>
          <w:rFonts w:cs="Arial"/>
          <w:bCs/>
          <w:color w:val="70AD47" w:themeColor="accent6"/>
          <w:szCs w:val="19"/>
          <w:shd w:val="clear" w:color="auto" w:fill="FFFFFF"/>
        </w:rPr>
      </w:pPr>
    </w:p>
    <w:p w:rsidR="00A92379" w:rsidRDefault="00A92379" w:rsidP="008E7DEE">
      <w:pPr>
        <w:spacing w:after="0"/>
        <w:rPr>
          <w:rFonts w:cs="Arial"/>
          <w:bCs/>
          <w:color w:val="70AD47" w:themeColor="accent6"/>
          <w:szCs w:val="19"/>
          <w:shd w:val="clear" w:color="auto" w:fill="FFFFFF"/>
        </w:rPr>
      </w:pPr>
    </w:p>
    <w:p w:rsidR="00A92379" w:rsidRDefault="00A92379" w:rsidP="008E7DEE">
      <w:pPr>
        <w:spacing w:after="0"/>
        <w:rPr>
          <w:rFonts w:cs="Arial"/>
          <w:bCs/>
          <w:color w:val="70AD47" w:themeColor="accent6"/>
          <w:szCs w:val="19"/>
          <w:shd w:val="clear" w:color="auto" w:fill="FFFFFF"/>
        </w:rPr>
      </w:pPr>
    </w:p>
    <w:p w:rsidR="00A92379" w:rsidRDefault="00A92379" w:rsidP="008E7DEE">
      <w:pPr>
        <w:spacing w:after="0"/>
        <w:rPr>
          <w:rFonts w:cs="Arial"/>
          <w:bCs/>
          <w:color w:val="70AD47" w:themeColor="accent6"/>
          <w:szCs w:val="19"/>
          <w:shd w:val="clear" w:color="auto" w:fill="FFFFFF"/>
        </w:rPr>
      </w:pPr>
    </w:p>
    <w:p w:rsidR="00A92379" w:rsidRPr="008E7DEE" w:rsidRDefault="00A92379" w:rsidP="008E7DEE">
      <w:pPr>
        <w:spacing w:after="0"/>
        <w:rPr>
          <w:rFonts w:cs="Arial"/>
          <w:bCs/>
          <w:color w:val="70AD47" w:themeColor="accent6"/>
          <w:szCs w:val="19"/>
          <w:shd w:val="clear" w:color="auto" w:fill="FFFFFF"/>
        </w:rPr>
      </w:pPr>
    </w:p>
    <w:p w:rsidR="00EA18BF" w:rsidRPr="00E0083F" w:rsidRDefault="00C10714" w:rsidP="00B64EA0">
      <w:pPr>
        <w:pStyle w:val="Sansinterligne"/>
        <w:rPr>
          <w:shd w:val="clear" w:color="auto" w:fill="FFFFFF"/>
        </w:rPr>
      </w:pPr>
      <w:r>
        <w:rPr>
          <w:rFonts w:hint="eastAsia"/>
          <w:shd w:val="clear" w:color="auto" w:fill="FFFFFF"/>
          <w:lang w:eastAsia="ja-JP"/>
        </w:rPr>
        <w:t>深夜</w:t>
      </w:r>
      <w:r w:rsidR="0010746E">
        <w:rPr>
          <w:rFonts w:hint="eastAsia"/>
          <w:shd w:val="clear" w:color="auto" w:fill="FFFFFF"/>
          <w:lang w:eastAsia="ja-JP"/>
        </w:rPr>
        <w:t>労働</w:t>
      </w:r>
    </w:p>
    <w:p w:rsidR="00EE122D" w:rsidRDefault="006F76F3" w:rsidP="00E81E51">
      <w:pPr>
        <w:rPr>
          <w:b/>
          <w:lang w:eastAsia="ja-JP"/>
        </w:rPr>
      </w:pPr>
      <w:r>
        <w:rPr>
          <w:rFonts w:hint="eastAsia"/>
          <w:b/>
          <w:lang w:eastAsia="ja-JP"/>
        </w:rPr>
        <w:lastRenderedPageBreak/>
        <w:t>深夜</w:t>
      </w:r>
      <w:r w:rsidR="0010746E">
        <w:rPr>
          <w:rFonts w:hint="eastAsia"/>
          <w:b/>
          <w:lang w:eastAsia="ja-JP"/>
        </w:rPr>
        <w:t>労働の定義</w:t>
      </w:r>
    </w:p>
    <w:p w:rsidR="003172B0" w:rsidRPr="00D6126C" w:rsidRDefault="003172B0" w:rsidP="00E81E51">
      <w:pPr>
        <w:rPr>
          <w:b/>
        </w:rPr>
      </w:pPr>
    </w:p>
    <w:p w:rsidR="0010746E" w:rsidRDefault="006F76F3" w:rsidP="00E81E51">
      <w:pPr>
        <w:rPr>
          <w:lang w:eastAsia="ja-JP"/>
        </w:rPr>
      </w:pPr>
      <w:r>
        <w:rPr>
          <w:rFonts w:hint="eastAsia"/>
          <w:lang w:eastAsia="ja-JP"/>
        </w:rPr>
        <w:t>深夜</w:t>
      </w:r>
      <w:r w:rsidR="00BF5B8B">
        <w:rPr>
          <w:rFonts w:hint="eastAsia"/>
          <w:lang w:eastAsia="ja-JP"/>
        </w:rPr>
        <w:t>労働は</w:t>
      </w:r>
      <w:r w:rsidR="000F0F52">
        <w:rPr>
          <w:rFonts w:hint="eastAsia"/>
          <w:lang w:eastAsia="ja-JP"/>
        </w:rPr>
        <w:t>夕刻後から</w:t>
      </w:r>
      <w:r w:rsidR="00820424">
        <w:rPr>
          <w:rFonts w:hint="eastAsia"/>
          <w:lang w:eastAsia="ja-JP"/>
        </w:rPr>
        <w:t>正子</w:t>
      </w:r>
      <w:r w:rsidR="0092321F">
        <w:rPr>
          <w:rFonts w:hint="eastAsia"/>
          <w:lang w:eastAsia="ja-JP"/>
        </w:rPr>
        <w:t>までの仕事とは混同</w:t>
      </w:r>
      <w:r w:rsidR="000E7346">
        <w:rPr>
          <w:rFonts w:hint="eastAsia"/>
          <w:lang w:eastAsia="ja-JP"/>
        </w:rPr>
        <w:t>できません。</w:t>
      </w:r>
      <w:r w:rsidR="007F6154">
        <w:rPr>
          <w:rFonts w:hint="eastAsia"/>
          <w:lang w:eastAsia="ja-JP"/>
        </w:rPr>
        <w:t>深夜労働</w:t>
      </w:r>
      <w:r w:rsidR="0066219B">
        <w:rPr>
          <w:rFonts w:hint="eastAsia"/>
          <w:lang w:eastAsia="ja-JP"/>
        </w:rPr>
        <w:t>の時間</w:t>
      </w:r>
      <w:r w:rsidR="00F83A64">
        <w:rPr>
          <w:rFonts w:hint="eastAsia"/>
          <w:lang w:eastAsia="ja-JP"/>
        </w:rPr>
        <w:t>は</w:t>
      </w:r>
      <w:r w:rsidR="00510A19">
        <w:rPr>
          <w:rFonts w:hint="eastAsia"/>
          <w:lang w:eastAsia="ja-JP"/>
        </w:rPr>
        <w:t>早くとも</w:t>
      </w:r>
      <w:r w:rsidR="0012784A">
        <w:rPr>
          <w:rFonts w:hint="eastAsia"/>
          <w:lang w:eastAsia="ja-JP"/>
        </w:rPr>
        <w:t>21</w:t>
      </w:r>
      <w:r w:rsidR="0012784A">
        <w:rPr>
          <w:rFonts w:hint="eastAsia"/>
          <w:lang w:eastAsia="ja-JP"/>
        </w:rPr>
        <w:t>時に始まり、</w:t>
      </w:r>
      <w:r w:rsidR="004A5A8D">
        <w:rPr>
          <w:rFonts w:hint="eastAsia"/>
          <w:lang w:eastAsia="ja-JP"/>
        </w:rPr>
        <w:t>遅くとも</w:t>
      </w:r>
      <w:r w:rsidR="00BD1BE7">
        <w:rPr>
          <w:rFonts w:hint="eastAsia"/>
          <w:lang w:eastAsia="ja-JP"/>
        </w:rPr>
        <w:t>朝の</w:t>
      </w:r>
      <w:r w:rsidR="00345541">
        <w:rPr>
          <w:rFonts w:hint="eastAsia"/>
          <w:lang w:eastAsia="ja-JP"/>
        </w:rPr>
        <w:t>7</w:t>
      </w:r>
      <w:r w:rsidR="00BD1BE7">
        <w:rPr>
          <w:rFonts w:hint="eastAsia"/>
          <w:lang w:eastAsia="ja-JP"/>
        </w:rPr>
        <w:t>時に終わります</w:t>
      </w:r>
      <w:r w:rsidR="00BD1BE7">
        <w:t>(article L. 3122-2 al. 2 du Code du travail)</w:t>
      </w:r>
      <w:r w:rsidR="00BD1BE7">
        <w:rPr>
          <w:rFonts w:hint="eastAsia"/>
          <w:lang w:eastAsia="ja-JP"/>
        </w:rPr>
        <w:t>。</w:t>
      </w:r>
    </w:p>
    <w:p w:rsidR="00A75C95" w:rsidRDefault="00B93540" w:rsidP="00E81E51">
      <w:r>
        <w:rPr>
          <w:rFonts w:hint="eastAsia"/>
          <w:lang w:eastAsia="ja-JP"/>
        </w:rPr>
        <w:t>従って、</w:t>
      </w:r>
      <w:r w:rsidR="00B9319D">
        <w:rPr>
          <w:rFonts w:hint="eastAsia"/>
          <w:lang w:eastAsia="ja-JP"/>
        </w:rPr>
        <w:t>午前</w:t>
      </w:r>
      <w:r w:rsidR="00B9319D">
        <w:rPr>
          <w:rFonts w:hint="eastAsia"/>
          <w:lang w:eastAsia="ja-JP"/>
        </w:rPr>
        <w:t>0</w:t>
      </w:r>
      <w:r w:rsidR="00B9319D">
        <w:rPr>
          <w:rFonts w:hint="eastAsia"/>
          <w:lang w:eastAsia="ja-JP"/>
        </w:rPr>
        <w:t>時</w:t>
      </w:r>
      <w:r w:rsidR="004A739C">
        <w:rPr>
          <w:rFonts w:hint="eastAsia"/>
          <w:lang w:eastAsia="ja-JP"/>
        </w:rPr>
        <w:t>からの</w:t>
      </w:r>
      <w:r w:rsidR="004A739C">
        <w:rPr>
          <w:rFonts w:hint="eastAsia"/>
          <w:lang w:eastAsia="ja-JP"/>
        </w:rPr>
        <w:t>5</w:t>
      </w:r>
      <w:r w:rsidR="004A739C">
        <w:rPr>
          <w:rFonts w:hint="eastAsia"/>
          <w:lang w:eastAsia="ja-JP"/>
        </w:rPr>
        <w:t>時間を含</w:t>
      </w:r>
      <w:r w:rsidR="00E430DD">
        <w:rPr>
          <w:rFonts w:hint="eastAsia"/>
          <w:lang w:eastAsia="ja-JP"/>
        </w:rPr>
        <w:t>めて</w:t>
      </w:r>
      <w:r w:rsidR="009132F9">
        <w:rPr>
          <w:rFonts w:hint="eastAsia"/>
          <w:lang w:eastAsia="ja-JP"/>
        </w:rPr>
        <w:t>9</w:t>
      </w:r>
      <w:r w:rsidR="009132F9">
        <w:rPr>
          <w:rFonts w:hint="eastAsia"/>
          <w:lang w:eastAsia="ja-JP"/>
        </w:rPr>
        <w:t>時間続けて</w:t>
      </w:r>
      <w:r w:rsidR="00A5100F">
        <w:rPr>
          <w:rFonts w:hint="eastAsia"/>
          <w:lang w:eastAsia="ja-JP"/>
        </w:rPr>
        <w:t>実施される仕事は</w:t>
      </w:r>
      <w:r w:rsidR="0067440E">
        <w:rPr>
          <w:rFonts w:hint="eastAsia"/>
          <w:lang w:eastAsia="ja-JP"/>
        </w:rPr>
        <w:t>深夜労働と見なされます</w:t>
      </w:r>
      <w:r w:rsidR="001C03DD">
        <w:t>(article L. 3122-2 al.1 du Code du travail)</w:t>
      </w:r>
      <w:r w:rsidR="001C03DD">
        <w:rPr>
          <w:rFonts w:hint="eastAsia"/>
          <w:lang w:eastAsia="ja-JP"/>
        </w:rPr>
        <w:t>。</w:t>
      </w:r>
    </w:p>
    <w:p w:rsidR="008A2BC2" w:rsidRDefault="008A2BC2" w:rsidP="00E81E51"/>
    <w:p w:rsidR="008A2BC2" w:rsidRPr="004E3B42" w:rsidRDefault="00037131" w:rsidP="00D94050">
      <w:r>
        <w:rPr>
          <w:rFonts w:hint="eastAsia"/>
          <w:lang w:eastAsia="ja-JP"/>
        </w:rPr>
        <w:t>深夜労働者としてみなされる労働者</w:t>
      </w:r>
      <w:r w:rsidR="00C50355">
        <w:rPr>
          <w:rFonts w:hint="eastAsia"/>
          <w:lang w:eastAsia="ja-JP"/>
        </w:rPr>
        <w:t>：</w:t>
      </w:r>
    </w:p>
    <w:p w:rsidR="000B105A" w:rsidRPr="00A04E5E" w:rsidRDefault="00637EDD" w:rsidP="00A04E5E">
      <w:pPr>
        <w:pStyle w:val="Paragraphedeliste"/>
        <w:numPr>
          <w:ilvl w:val="0"/>
          <w:numId w:val="5"/>
        </w:numPr>
        <w:rPr>
          <w:rFonts w:cs="Arial"/>
          <w:color w:val="000000"/>
          <w:szCs w:val="19"/>
          <w:shd w:val="clear" w:color="auto" w:fill="FFFFFF"/>
        </w:rPr>
      </w:pPr>
      <w:r>
        <w:rPr>
          <w:rFonts w:cs="Arial" w:hint="eastAsia"/>
          <w:color w:val="000000"/>
          <w:szCs w:val="19"/>
          <w:shd w:val="clear" w:color="auto" w:fill="FFFFFF"/>
          <w:lang w:eastAsia="ja-JP"/>
        </w:rPr>
        <w:t>少なくとも週</w:t>
      </w:r>
      <w:r>
        <w:rPr>
          <w:rFonts w:cs="Arial" w:hint="eastAsia"/>
          <w:color w:val="000000"/>
          <w:szCs w:val="19"/>
          <w:shd w:val="clear" w:color="auto" w:fill="FFFFFF"/>
          <w:lang w:eastAsia="ja-JP"/>
        </w:rPr>
        <w:t>2</w:t>
      </w:r>
      <w:r>
        <w:rPr>
          <w:rFonts w:cs="Arial" w:hint="eastAsia"/>
          <w:color w:val="000000"/>
          <w:szCs w:val="19"/>
          <w:shd w:val="clear" w:color="auto" w:fill="FFFFFF"/>
          <w:lang w:eastAsia="ja-JP"/>
        </w:rPr>
        <w:t>回</w:t>
      </w:r>
      <w:r w:rsidR="00F35693">
        <w:rPr>
          <w:rFonts w:cs="Arial" w:hint="eastAsia"/>
          <w:color w:val="000000"/>
          <w:szCs w:val="19"/>
          <w:shd w:val="clear" w:color="auto" w:fill="FFFFFF"/>
          <w:lang w:eastAsia="ja-JP"/>
        </w:rPr>
        <w:t>、</w:t>
      </w:r>
      <w:r w:rsidR="002C25F8">
        <w:rPr>
          <w:rFonts w:cs="Arial" w:hint="eastAsia"/>
          <w:color w:val="000000"/>
          <w:szCs w:val="19"/>
          <w:shd w:val="clear" w:color="auto" w:fill="FFFFFF"/>
          <w:lang w:eastAsia="ja-JP"/>
        </w:rPr>
        <w:t>通常</w:t>
      </w:r>
      <w:r w:rsidR="00450BCC">
        <w:rPr>
          <w:rFonts w:cs="Arial" w:hint="eastAsia"/>
          <w:color w:val="000000"/>
          <w:szCs w:val="19"/>
          <w:shd w:val="clear" w:color="auto" w:fill="FFFFFF"/>
          <w:lang w:eastAsia="ja-JP"/>
        </w:rPr>
        <w:t>の仕事時間に</w:t>
      </w:r>
      <w:r w:rsidR="008E54B8">
        <w:rPr>
          <w:rFonts w:cs="Arial" w:hint="eastAsia"/>
          <w:color w:val="000000"/>
          <w:szCs w:val="19"/>
          <w:shd w:val="clear" w:color="auto" w:fill="FFFFFF"/>
          <w:lang w:eastAsia="ja-JP"/>
        </w:rPr>
        <w:t>、</w:t>
      </w:r>
      <w:r w:rsidR="00032887">
        <w:rPr>
          <w:rFonts w:cs="Arial" w:hint="eastAsia"/>
          <w:color w:val="000000"/>
          <w:szCs w:val="19"/>
          <w:shd w:val="clear" w:color="auto" w:fill="FFFFFF"/>
          <w:lang w:eastAsia="ja-JP"/>
        </w:rPr>
        <w:t>深夜労働の時間帯に</w:t>
      </w:r>
      <w:r w:rsidR="008E54B8">
        <w:rPr>
          <w:rFonts w:cs="Arial" w:hint="eastAsia"/>
          <w:color w:val="000000"/>
          <w:szCs w:val="19"/>
          <w:shd w:val="clear" w:color="auto" w:fill="FFFFFF"/>
          <w:lang w:eastAsia="ja-JP"/>
        </w:rPr>
        <w:t>少なくとも</w:t>
      </w:r>
      <w:r w:rsidR="00027933">
        <w:rPr>
          <w:rFonts w:cs="Arial" w:hint="eastAsia"/>
          <w:color w:val="000000"/>
          <w:szCs w:val="19"/>
          <w:shd w:val="clear" w:color="auto" w:fill="FFFFFF"/>
          <w:lang w:eastAsia="ja-JP"/>
        </w:rPr>
        <w:t>毎日</w:t>
      </w:r>
      <w:r w:rsidR="00CB4C9B">
        <w:rPr>
          <w:rFonts w:cs="Arial" w:hint="eastAsia"/>
          <w:color w:val="000000"/>
          <w:szCs w:val="19"/>
          <w:shd w:val="clear" w:color="auto" w:fill="FFFFFF"/>
          <w:lang w:eastAsia="ja-JP"/>
        </w:rPr>
        <w:t>3</w:t>
      </w:r>
      <w:r w:rsidR="00CB4C9B">
        <w:rPr>
          <w:rFonts w:cs="Arial" w:hint="eastAsia"/>
          <w:color w:val="000000"/>
          <w:szCs w:val="19"/>
          <w:shd w:val="clear" w:color="auto" w:fill="FFFFFF"/>
          <w:lang w:eastAsia="ja-JP"/>
        </w:rPr>
        <w:t>時間の</w:t>
      </w:r>
      <w:r w:rsidR="004352D0">
        <w:rPr>
          <w:rFonts w:cs="Arial" w:hint="eastAsia"/>
          <w:color w:val="000000"/>
          <w:szCs w:val="19"/>
          <w:shd w:val="clear" w:color="auto" w:fill="FFFFFF"/>
          <w:lang w:eastAsia="ja-JP"/>
        </w:rPr>
        <w:t>仕事時間</w:t>
      </w:r>
      <w:r w:rsidR="00791DD6">
        <w:rPr>
          <w:rFonts w:cs="Arial" w:hint="eastAsia"/>
          <w:color w:val="000000"/>
          <w:szCs w:val="19"/>
          <w:shd w:val="clear" w:color="auto" w:fill="FFFFFF"/>
          <w:lang w:eastAsia="ja-JP"/>
        </w:rPr>
        <w:t>がある場合、</w:t>
      </w:r>
    </w:p>
    <w:p w:rsidR="00703144" w:rsidRDefault="00744CEF" w:rsidP="00E81E51">
      <w:pPr>
        <w:pStyle w:val="Paragraphedeliste"/>
        <w:numPr>
          <w:ilvl w:val="0"/>
          <w:numId w:val="5"/>
        </w:numPr>
        <w:rPr>
          <w:rFonts w:cs="Arial"/>
          <w:color w:val="000000"/>
          <w:szCs w:val="19"/>
          <w:shd w:val="clear" w:color="auto" w:fill="FFFFFF"/>
          <w:lang w:eastAsia="ja-JP"/>
        </w:rPr>
      </w:pPr>
      <w:r>
        <w:rPr>
          <w:rFonts w:cs="Arial" w:hint="eastAsia"/>
          <w:color w:val="000000"/>
          <w:szCs w:val="19"/>
          <w:shd w:val="clear" w:color="auto" w:fill="FFFFFF"/>
          <w:lang w:eastAsia="ja-JP"/>
        </w:rPr>
        <w:t>基準</w:t>
      </w:r>
      <w:r w:rsidR="00A57CC6">
        <w:rPr>
          <w:rFonts w:cs="Arial" w:hint="eastAsia"/>
          <w:color w:val="000000"/>
          <w:szCs w:val="19"/>
          <w:shd w:val="clear" w:color="auto" w:fill="FFFFFF"/>
          <w:lang w:eastAsia="ja-JP"/>
        </w:rPr>
        <w:t>とされる労働時間の間で、</w:t>
      </w:r>
      <w:r w:rsidR="004C27F6">
        <w:rPr>
          <w:rFonts w:cs="Arial" w:hint="eastAsia"/>
          <w:color w:val="000000"/>
          <w:szCs w:val="19"/>
          <w:shd w:val="clear" w:color="auto" w:fill="FFFFFF"/>
          <w:lang w:eastAsia="ja-JP"/>
        </w:rPr>
        <w:t>法律</w:t>
      </w:r>
      <w:r w:rsidR="0020183B">
        <w:rPr>
          <w:rFonts w:cs="Arial" w:hint="eastAsia"/>
          <w:color w:val="000000"/>
          <w:szCs w:val="19"/>
          <w:shd w:val="clear" w:color="auto" w:fill="FFFFFF"/>
          <w:lang w:eastAsia="ja-JP"/>
        </w:rPr>
        <w:t>上の</w:t>
      </w:r>
      <w:r w:rsidR="00B61C61">
        <w:rPr>
          <w:rFonts w:cs="Arial" w:hint="eastAsia"/>
          <w:color w:val="000000"/>
          <w:szCs w:val="19"/>
          <w:shd w:val="clear" w:color="auto" w:fill="FFFFFF"/>
          <w:lang w:eastAsia="ja-JP"/>
        </w:rPr>
        <w:t>深夜</w:t>
      </w:r>
      <w:r w:rsidR="0027201E">
        <w:rPr>
          <w:rFonts w:cs="Arial" w:hint="eastAsia"/>
          <w:color w:val="000000"/>
          <w:szCs w:val="19"/>
          <w:shd w:val="clear" w:color="auto" w:fill="FFFFFF"/>
          <w:lang w:eastAsia="ja-JP"/>
        </w:rPr>
        <w:t>労働時間</w:t>
      </w:r>
      <w:r w:rsidR="00B61C61">
        <w:rPr>
          <w:rFonts w:cs="Arial" w:hint="eastAsia"/>
          <w:color w:val="000000"/>
          <w:szCs w:val="19"/>
          <w:shd w:val="clear" w:color="auto" w:fill="FFFFFF"/>
          <w:lang w:eastAsia="ja-JP"/>
        </w:rPr>
        <w:t>の最低</w:t>
      </w:r>
      <w:r w:rsidR="0027201E">
        <w:rPr>
          <w:rFonts w:cs="Arial" w:hint="eastAsia"/>
          <w:color w:val="000000"/>
          <w:szCs w:val="19"/>
          <w:shd w:val="clear" w:color="auto" w:fill="FFFFFF"/>
          <w:lang w:eastAsia="ja-JP"/>
        </w:rPr>
        <w:t>時間</w:t>
      </w:r>
      <w:r w:rsidR="002A01C0">
        <w:rPr>
          <w:rFonts w:cs="Arial" w:hint="eastAsia"/>
          <w:color w:val="000000"/>
          <w:szCs w:val="19"/>
          <w:shd w:val="clear" w:color="auto" w:fill="FFFFFF"/>
          <w:lang w:eastAsia="ja-JP"/>
        </w:rPr>
        <w:t>数</w:t>
      </w:r>
      <w:r w:rsidR="00F02070">
        <w:rPr>
          <w:rFonts w:cs="Arial" w:hint="eastAsia"/>
          <w:color w:val="000000"/>
          <w:szCs w:val="19"/>
          <w:shd w:val="clear" w:color="auto" w:fill="FFFFFF"/>
          <w:lang w:eastAsia="ja-JP"/>
        </w:rPr>
        <w:t>に</w:t>
      </w:r>
      <w:r w:rsidR="005936F0">
        <w:rPr>
          <w:rFonts w:cs="Arial" w:hint="eastAsia"/>
          <w:color w:val="000000"/>
          <w:szCs w:val="19"/>
          <w:shd w:val="clear" w:color="auto" w:fill="FFFFFF"/>
          <w:lang w:eastAsia="ja-JP"/>
        </w:rPr>
        <w:t>労働者が</w:t>
      </w:r>
      <w:r w:rsidR="002A01C0">
        <w:rPr>
          <w:rFonts w:cs="Arial" w:hint="eastAsia"/>
          <w:color w:val="000000"/>
          <w:szCs w:val="19"/>
          <w:shd w:val="clear" w:color="auto" w:fill="FFFFFF"/>
          <w:lang w:eastAsia="ja-JP"/>
        </w:rPr>
        <w:t>働い</w:t>
      </w:r>
      <w:r w:rsidR="009D10CB">
        <w:rPr>
          <w:rFonts w:cs="Arial" w:hint="eastAsia"/>
          <w:color w:val="000000"/>
          <w:szCs w:val="19"/>
          <w:shd w:val="clear" w:color="auto" w:fill="FFFFFF"/>
          <w:lang w:eastAsia="ja-JP"/>
        </w:rPr>
        <w:t>て</w:t>
      </w:r>
      <w:r w:rsidR="002A01C0">
        <w:rPr>
          <w:rFonts w:cs="Arial" w:hint="eastAsia"/>
          <w:color w:val="000000"/>
          <w:szCs w:val="19"/>
          <w:shd w:val="clear" w:color="auto" w:fill="FFFFFF"/>
          <w:lang w:eastAsia="ja-JP"/>
        </w:rPr>
        <w:t>いる場合</w:t>
      </w:r>
      <w:r w:rsidR="009C2D33">
        <w:rPr>
          <w:rFonts w:cs="Arial"/>
          <w:color w:val="000000"/>
          <w:szCs w:val="19"/>
          <w:shd w:val="clear" w:color="auto" w:fill="FFFFFF"/>
        </w:rPr>
        <w:t>(article L. 3122-5 du Code du travail)</w:t>
      </w:r>
      <w:r w:rsidR="00842A98">
        <w:rPr>
          <w:rFonts w:cs="Arial" w:hint="eastAsia"/>
          <w:color w:val="000000"/>
          <w:szCs w:val="19"/>
          <w:shd w:val="clear" w:color="auto" w:fill="FFFFFF"/>
          <w:lang w:eastAsia="ja-JP"/>
        </w:rPr>
        <w:t>。</w:t>
      </w:r>
    </w:p>
    <w:p w:rsidR="004E3B42" w:rsidRPr="00FF121C" w:rsidRDefault="004E3B42" w:rsidP="004E3B42">
      <w:pPr>
        <w:pStyle w:val="Paragraphedeliste"/>
        <w:rPr>
          <w:rFonts w:cs="Arial"/>
          <w:color w:val="000000"/>
          <w:szCs w:val="19"/>
          <w:shd w:val="clear" w:color="auto" w:fill="FFFFFF"/>
          <w:lang w:eastAsia="ja-JP"/>
        </w:rPr>
      </w:pPr>
    </w:p>
    <w:p w:rsidR="00842A98" w:rsidRDefault="00665FD2" w:rsidP="00E81E51">
      <w:pPr>
        <w:rPr>
          <w:lang w:eastAsia="ja-JP"/>
        </w:rPr>
      </w:pPr>
      <w:r>
        <w:rPr>
          <w:rFonts w:hint="eastAsia"/>
          <w:lang w:eastAsia="ja-JP"/>
        </w:rPr>
        <w:t>深夜労働</w:t>
      </w:r>
      <w:r w:rsidR="003D246C">
        <w:rPr>
          <w:rFonts w:hint="eastAsia"/>
          <w:lang w:eastAsia="ja-JP"/>
        </w:rPr>
        <w:t>を用いることは例外とされなければなりません</w:t>
      </w:r>
      <w:r w:rsidR="005C716B">
        <w:rPr>
          <w:rFonts w:hint="eastAsia"/>
          <w:lang w:eastAsia="ja-JP"/>
        </w:rPr>
        <w:t>。</w:t>
      </w:r>
      <w:r w:rsidR="00150DF6">
        <w:rPr>
          <w:rFonts w:hint="eastAsia"/>
          <w:lang w:eastAsia="ja-JP"/>
        </w:rPr>
        <w:t>なぜなら深夜労働は</w:t>
      </w:r>
      <w:r w:rsidR="00E05858">
        <w:rPr>
          <w:rFonts w:hint="eastAsia"/>
          <w:lang w:eastAsia="ja-JP"/>
        </w:rPr>
        <w:t>通常</w:t>
      </w:r>
      <w:r w:rsidR="00D80445">
        <w:rPr>
          <w:rFonts w:hint="eastAsia"/>
          <w:lang w:eastAsia="ja-JP"/>
        </w:rPr>
        <w:t>の仕事のやり方とは異なり、</w:t>
      </w:r>
      <w:r w:rsidR="009704F9">
        <w:rPr>
          <w:rFonts w:hint="eastAsia"/>
          <w:lang w:eastAsia="ja-JP"/>
        </w:rPr>
        <w:t>経済的</w:t>
      </w:r>
      <w:r w:rsidR="00B21D85">
        <w:rPr>
          <w:rFonts w:hint="eastAsia"/>
          <w:lang w:eastAsia="ja-JP"/>
        </w:rPr>
        <w:t>活動</w:t>
      </w:r>
      <w:r w:rsidR="0007059E">
        <w:rPr>
          <w:rFonts w:hint="eastAsia"/>
          <w:lang w:eastAsia="ja-JP"/>
        </w:rPr>
        <w:t>や社会的に利用される</w:t>
      </w:r>
      <w:r w:rsidR="005A7B30">
        <w:rPr>
          <w:rFonts w:hint="eastAsia"/>
          <w:lang w:eastAsia="ja-JP"/>
        </w:rPr>
        <w:t>サービス</w:t>
      </w:r>
      <w:r w:rsidR="00CD0E35">
        <w:rPr>
          <w:rFonts w:hint="eastAsia"/>
          <w:lang w:eastAsia="ja-JP"/>
        </w:rPr>
        <w:t>を</w:t>
      </w:r>
      <w:r w:rsidR="000B7818">
        <w:rPr>
          <w:rFonts w:hint="eastAsia"/>
          <w:lang w:eastAsia="ja-JP"/>
        </w:rPr>
        <w:t>確実に維持</w:t>
      </w:r>
      <w:r w:rsidR="00CD0E35">
        <w:rPr>
          <w:rFonts w:hint="eastAsia"/>
          <w:lang w:eastAsia="ja-JP"/>
        </w:rPr>
        <w:t>することが必要</w:t>
      </w:r>
      <w:r w:rsidR="002B1DAC">
        <w:rPr>
          <w:rFonts w:hint="eastAsia"/>
          <w:lang w:eastAsia="ja-JP"/>
        </w:rPr>
        <w:t>であると判断さ</w:t>
      </w:r>
      <w:r w:rsidR="00E27380">
        <w:rPr>
          <w:rFonts w:hint="eastAsia"/>
          <w:lang w:eastAsia="ja-JP"/>
        </w:rPr>
        <w:t>れなければなら</w:t>
      </w:r>
      <w:r w:rsidR="000C19D3">
        <w:rPr>
          <w:rFonts w:hint="eastAsia"/>
          <w:lang w:eastAsia="ja-JP"/>
        </w:rPr>
        <w:t>ないためです。</w:t>
      </w:r>
      <w:r w:rsidR="00B44464">
        <w:rPr>
          <w:rFonts w:hint="eastAsia"/>
          <w:lang w:eastAsia="ja-JP"/>
        </w:rPr>
        <w:t>雇用</w:t>
      </w:r>
      <w:r w:rsidR="00AA1B92">
        <w:rPr>
          <w:rFonts w:hint="eastAsia"/>
          <w:lang w:eastAsia="ja-JP"/>
        </w:rPr>
        <w:t>主</w:t>
      </w:r>
      <w:r w:rsidR="00BC6A16">
        <w:rPr>
          <w:rFonts w:hint="eastAsia"/>
          <w:lang w:eastAsia="ja-JP"/>
        </w:rPr>
        <w:t>は労働者の</w:t>
      </w:r>
      <w:r w:rsidR="003721AB">
        <w:rPr>
          <w:rFonts w:hint="eastAsia"/>
          <w:lang w:eastAsia="ja-JP"/>
        </w:rPr>
        <w:t>健康</w:t>
      </w:r>
      <w:r w:rsidR="00411366">
        <w:rPr>
          <w:rFonts w:hint="eastAsia"/>
          <w:lang w:eastAsia="ja-JP"/>
        </w:rPr>
        <w:t>と安全を守ることを考慮</w:t>
      </w:r>
      <w:r w:rsidR="001F0859">
        <w:rPr>
          <w:rFonts w:hint="eastAsia"/>
          <w:lang w:eastAsia="ja-JP"/>
        </w:rPr>
        <w:t>することが義務とされます</w:t>
      </w:r>
      <w:r w:rsidR="00171261" w:rsidRPr="00703144">
        <w:t>(</w:t>
      </w:r>
      <w:r w:rsidR="00171261">
        <w:t>article</w:t>
      </w:r>
      <w:r w:rsidR="00171261" w:rsidRPr="00AD3B82">
        <w:t xml:space="preserve"> L. 3122-1</w:t>
      </w:r>
      <w:r w:rsidR="00171261">
        <w:t xml:space="preserve"> du Code du travail</w:t>
      </w:r>
      <w:r w:rsidR="00171261" w:rsidRPr="00703144">
        <w:t>)</w:t>
      </w:r>
      <w:r w:rsidR="00B37F95">
        <w:rPr>
          <w:rFonts w:hint="eastAsia"/>
          <w:lang w:eastAsia="ja-JP"/>
        </w:rPr>
        <w:t>。</w:t>
      </w:r>
    </w:p>
    <w:p w:rsidR="00D26695" w:rsidRDefault="00236BF9" w:rsidP="00866869">
      <w:pPr>
        <w:rPr>
          <w:lang w:eastAsia="ja-JP"/>
        </w:rPr>
      </w:pPr>
      <w:r w:rsidRPr="002600E4">
        <w:rPr>
          <w:rFonts w:hint="eastAsia"/>
          <w:lang w:eastAsia="ja-JP"/>
        </w:rPr>
        <w:t>国際的な観光地</w:t>
      </w:r>
      <w:r w:rsidRPr="002600E4">
        <w:t>(ZTI)</w:t>
      </w:r>
      <w:r w:rsidRPr="002600E4">
        <w:rPr>
          <w:rFonts w:hint="eastAsia"/>
          <w:lang w:eastAsia="ja-JP"/>
        </w:rPr>
        <w:t>で</w:t>
      </w:r>
      <w:r w:rsidR="00866869" w:rsidRPr="002600E4">
        <w:rPr>
          <w:rStyle w:val="Appelnotedebasdep"/>
        </w:rPr>
        <w:footnoteReference w:id="5"/>
      </w:r>
      <w:r w:rsidR="00FA5DE5" w:rsidRPr="002600E4">
        <w:t xml:space="preserve"> (ZTI)</w:t>
      </w:r>
      <w:r w:rsidR="00787ABB" w:rsidRPr="002600E4">
        <w:rPr>
          <w:rFonts w:hint="eastAsia"/>
          <w:lang w:eastAsia="ja-JP"/>
        </w:rPr>
        <w:t>、商品やサービスを提供する小売り販売の施設は</w:t>
      </w:r>
      <w:r w:rsidR="00787ABB" w:rsidRPr="002600E4">
        <w:rPr>
          <w:rFonts w:hint="eastAsia"/>
          <w:lang w:eastAsia="ja-JP"/>
        </w:rPr>
        <w:t>12</w:t>
      </w:r>
      <w:r w:rsidR="00787ABB" w:rsidRPr="002600E4">
        <w:rPr>
          <w:rFonts w:hint="eastAsia"/>
          <w:lang w:eastAsia="ja-JP"/>
        </w:rPr>
        <w:t>時まで営業することが可能です。夜間営業</w:t>
      </w:r>
      <w:r w:rsidR="00787ABB">
        <w:rPr>
          <w:rFonts w:hint="eastAsia"/>
          <w:lang w:eastAsia="ja-JP"/>
        </w:rPr>
        <w:t>の開始時間は深夜</w:t>
      </w:r>
      <w:r w:rsidR="00787ABB">
        <w:rPr>
          <w:rFonts w:hint="eastAsia"/>
          <w:lang w:eastAsia="ja-JP"/>
        </w:rPr>
        <w:t>12</w:t>
      </w:r>
      <w:r w:rsidR="00787ABB">
        <w:rPr>
          <w:rFonts w:hint="eastAsia"/>
          <w:lang w:eastAsia="ja-JP"/>
        </w:rPr>
        <w:t>時まで</w:t>
      </w:r>
      <w:r w:rsidR="00787ABB">
        <w:rPr>
          <w:rFonts w:hint="eastAsia"/>
          <w:lang w:eastAsia="ja-JP"/>
        </w:rPr>
        <w:t>(21</w:t>
      </w:r>
      <w:r w:rsidR="00787ABB">
        <w:rPr>
          <w:rFonts w:hint="eastAsia"/>
          <w:lang w:eastAsia="ja-JP"/>
        </w:rPr>
        <w:t>時のかわりに</w:t>
      </w:r>
      <w:r w:rsidR="00787ABB">
        <w:rPr>
          <w:rFonts w:hint="eastAsia"/>
          <w:lang w:eastAsia="ja-JP"/>
        </w:rPr>
        <w:t>)</w:t>
      </w:r>
      <w:r w:rsidR="00787ABB">
        <w:rPr>
          <w:rFonts w:hint="eastAsia"/>
          <w:lang w:eastAsia="ja-JP"/>
        </w:rPr>
        <w:t>遅らせることが可能です。また</w:t>
      </w:r>
      <w:r w:rsidR="00787ABB">
        <w:rPr>
          <w:rFonts w:hint="eastAsia"/>
          <w:lang w:eastAsia="ja-JP"/>
        </w:rPr>
        <w:t>21</w:t>
      </w:r>
      <w:r w:rsidR="00787ABB">
        <w:rPr>
          <w:rFonts w:hint="eastAsia"/>
          <w:lang w:eastAsia="ja-JP"/>
        </w:rPr>
        <w:t>時から深夜</w:t>
      </w:r>
      <w:r w:rsidR="00787ABB">
        <w:rPr>
          <w:rFonts w:hint="eastAsia"/>
          <w:lang w:eastAsia="ja-JP"/>
        </w:rPr>
        <w:t>12</w:t>
      </w:r>
      <w:r w:rsidR="00787ABB">
        <w:rPr>
          <w:rFonts w:hint="eastAsia"/>
          <w:lang w:eastAsia="ja-JP"/>
        </w:rPr>
        <w:t>時までに実施される仕事は正子までの仕事とみなされます。深夜の労働時間は、</w:t>
      </w:r>
      <w:r w:rsidR="00787ABB">
        <w:rPr>
          <w:rFonts w:hint="eastAsia"/>
          <w:lang w:eastAsia="ja-JP"/>
        </w:rPr>
        <w:t>22</w:t>
      </w:r>
      <w:r w:rsidR="00787ABB">
        <w:rPr>
          <w:rFonts w:hint="eastAsia"/>
          <w:lang w:eastAsia="ja-JP"/>
        </w:rPr>
        <w:t>時以降開始の場合、午前</w:t>
      </w:r>
      <w:r w:rsidR="00787ABB">
        <w:rPr>
          <w:rFonts w:hint="eastAsia"/>
          <w:lang w:eastAsia="ja-JP"/>
        </w:rPr>
        <w:t>0</w:t>
      </w:r>
      <w:r w:rsidR="00787ABB">
        <w:rPr>
          <w:rFonts w:hint="eastAsia"/>
          <w:lang w:eastAsia="ja-JP"/>
        </w:rPr>
        <w:t>時から午前</w:t>
      </w:r>
      <w:r w:rsidR="00787ABB">
        <w:rPr>
          <w:rFonts w:hint="eastAsia"/>
          <w:lang w:eastAsia="ja-JP"/>
        </w:rPr>
        <w:t>7</w:t>
      </w:r>
      <w:r w:rsidR="00787ABB">
        <w:rPr>
          <w:rFonts w:hint="eastAsia"/>
          <w:lang w:eastAsia="ja-JP"/>
        </w:rPr>
        <w:t>時までの時間にまたがった最低継続</w:t>
      </w:r>
      <w:r w:rsidR="00787ABB">
        <w:rPr>
          <w:rFonts w:hint="eastAsia"/>
          <w:lang w:eastAsia="ja-JP"/>
        </w:rPr>
        <w:t>7</w:t>
      </w:r>
      <w:r w:rsidR="00787ABB">
        <w:rPr>
          <w:rFonts w:hint="eastAsia"/>
          <w:lang w:eastAsia="ja-JP"/>
        </w:rPr>
        <w:t>時間です</w:t>
      </w:r>
      <w:r w:rsidR="00787ABB">
        <w:t>(article L. 3122-4 du Code du travail)</w:t>
      </w:r>
      <w:r w:rsidR="00787ABB">
        <w:rPr>
          <w:rFonts w:hint="eastAsia"/>
          <w:lang w:eastAsia="ja-JP"/>
        </w:rPr>
        <w:t>。</w:t>
      </w:r>
    </w:p>
    <w:p w:rsidR="00A00713" w:rsidRDefault="007F6C13" w:rsidP="00E81E51">
      <w:pPr>
        <w:rPr>
          <w:lang w:eastAsia="ja-JP"/>
        </w:rPr>
      </w:pPr>
      <w:r>
        <w:rPr>
          <w:rFonts w:hint="eastAsia"/>
          <w:lang w:eastAsia="ja-JP"/>
        </w:rPr>
        <w:t>いくつかの</w:t>
      </w:r>
      <w:r w:rsidR="003E4B95">
        <w:rPr>
          <w:rFonts w:hint="eastAsia"/>
          <w:lang w:eastAsia="ja-JP"/>
        </w:rPr>
        <w:t>事業では</w:t>
      </w:r>
      <w:r w:rsidR="003E4B95">
        <w:rPr>
          <w:rFonts w:hint="eastAsia"/>
          <w:lang w:eastAsia="ja-JP"/>
        </w:rPr>
        <w:t>(</w:t>
      </w:r>
      <w:r w:rsidR="00E8125E">
        <w:rPr>
          <w:rFonts w:hint="eastAsia"/>
          <w:lang w:eastAsia="ja-JP"/>
        </w:rPr>
        <w:t>出版事業</w:t>
      </w:r>
      <w:r w:rsidR="00973289">
        <w:rPr>
          <w:rFonts w:hint="eastAsia"/>
          <w:lang w:eastAsia="ja-JP"/>
        </w:rPr>
        <w:t>や</w:t>
      </w:r>
      <w:r w:rsidR="000A29D5">
        <w:rPr>
          <w:rFonts w:hint="eastAsia"/>
          <w:lang w:eastAsia="ja-JP"/>
        </w:rPr>
        <w:t>報道機関、</w:t>
      </w:r>
      <w:r w:rsidR="001E633E">
        <w:rPr>
          <w:rFonts w:hint="eastAsia"/>
          <w:lang w:eastAsia="ja-JP"/>
        </w:rPr>
        <w:t>ラジオ</w:t>
      </w:r>
      <w:r w:rsidR="00797BD3">
        <w:rPr>
          <w:rFonts w:hint="eastAsia"/>
          <w:lang w:eastAsia="ja-JP"/>
        </w:rPr>
        <w:t>局</w:t>
      </w:r>
      <w:r w:rsidR="00F803D6">
        <w:rPr>
          <w:rFonts w:hint="eastAsia"/>
          <w:lang w:eastAsia="ja-JP"/>
        </w:rPr>
        <w:t>、テレビ</w:t>
      </w:r>
      <w:r w:rsidR="004C1359">
        <w:rPr>
          <w:rFonts w:hint="eastAsia"/>
          <w:lang w:eastAsia="ja-JP"/>
        </w:rPr>
        <w:t>局</w:t>
      </w:r>
      <w:r w:rsidR="00F803D6">
        <w:rPr>
          <w:rFonts w:hint="eastAsia"/>
          <w:lang w:eastAsia="ja-JP"/>
        </w:rPr>
        <w:t>、</w:t>
      </w:r>
      <w:r w:rsidR="009B1170">
        <w:rPr>
          <w:rFonts w:hint="eastAsia"/>
          <w:lang w:eastAsia="ja-JP"/>
        </w:rPr>
        <w:t>映画</w:t>
      </w:r>
      <w:r w:rsidR="00791DB7">
        <w:rPr>
          <w:rFonts w:hint="eastAsia"/>
          <w:lang w:eastAsia="ja-JP"/>
        </w:rPr>
        <w:t>の</w:t>
      </w:r>
      <w:r w:rsidR="00034B59">
        <w:rPr>
          <w:rFonts w:hint="eastAsia"/>
          <w:lang w:eastAsia="ja-JP"/>
        </w:rPr>
        <w:t>制作</w:t>
      </w:r>
      <w:r w:rsidR="00791DB7">
        <w:rPr>
          <w:rFonts w:hint="eastAsia"/>
          <w:lang w:eastAsia="ja-JP"/>
        </w:rPr>
        <w:t>や</w:t>
      </w:r>
      <w:r w:rsidR="00034B59">
        <w:rPr>
          <w:rFonts w:hint="eastAsia"/>
          <w:lang w:eastAsia="ja-JP"/>
        </w:rPr>
        <w:t>興行</w:t>
      </w:r>
      <w:r w:rsidR="00FA129E">
        <w:rPr>
          <w:rFonts w:hint="eastAsia"/>
          <w:lang w:eastAsia="ja-JP"/>
        </w:rPr>
        <w:t>事業</w:t>
      </w:r>
      <w:r w:rsidR="00850BD3">
        <w:rPr>
          <w:rFonts w:hint="eastAsia"/>
          <w:lang w:eastAsia="ja-JP"/>
        </w:rPr>
        <w:t>など</w:t>
      </w:r>
      <w:r w:rsidR="003E4B95">
        <w:rPr>
          <w:rFonts w:hint="eastAsia"/>
          <w:lang w:eastAsia="ja-JP"/>
        </w:rPr>
        <w:t>)</w:t>
      </w:r>
      <w:r w:rsidR="009843F0">
        <w:rPr>
          <w:rFonts w:hint="eastAsia"/>
          <w:lang w:eastAsia="ja-JP"/>
        </w:rPr>
        <w:t>、</w:t>
      </w:r>
      <w:r w:rsidR="00CD040E">
        <w:rPr>
          <w:rFonts w:hint="eastAsia"/>
          <w:lang w:eastAsia="ja-JP"/>
        </w:rPr>
        <w:t>深夜</w:t>
      </w:r>
      <w:r w:rsidR="000124B0">
        <w:rPr>
          <w:rFonts w:hint="eastAsia"/>
          <w:lang w:eastAsia="ja-JP"/>
        </w:rPr>
        <w:t>の労働時間は</w:t>
      </w:r>
      <w:r w:rsidR="005D7148">
        <w:rPr>
          <w:rFonts w:hint="eastAsia"/>
          <w:lang w:eastAsia="ja-JP"/>
        </w:rPr>
        <w:t>午前</w:t>
      </w:r>
      <w:r w:rsidR="005D7148">
        <w:rPr>
          <w:rFonts w:hint="eastAsia"/>
          <w:lang w:eastAsia="ja-JP"/>
        </w:rPr>
        <w:t>0</w:t>
      </w:r>
      <w:r w:rsidR="005D7148">
        <w:rPr>
          <w:rFonts w:hint="eastAsia"/>
          <w:lang w:eastAsia="ja-JP"/>
        </w:rPr>
        <w:t>時</w:t>
      </w:r>
      <w:r w:rsidR="000124B0">
        <w:rPr>
          <w:rFonts w:hint="eastAsia"/>
          <w:lang w:eastAsia="ja-JP"/>
        </w:rPr>
        <w:t>から</w:t>
      </w:r>
      <w:r w:rsidR="00FC0FCF">
        <w:rPr>
          <w:rFonts w:hint="eastAsia"/>
          <w:lang w:eastAsia="ja-JP"/>
        </w:rPr>
        <w:t>午前</w:t>
      </w:r>
      <w:r w:rsidR="000124B0">
        <w:rPr>
          <w:rFonts w:hint="eastAsia"/>
          <w:lang w:eastAsia="ja-JP"/>
        </w:rPr>
        <w:t>5</w:t>
      </w:r>
      <w:r w:rsidR="00167681">
        <w:rPr>
          <w:rFonts w:hint="eastAsia"/>
          <w:lang w:eastAsia="ja-JP"/>
        </w:rPr>
        <w:t>時</w:t>
      </w:r>
      <w:r w:rsidR="009326A9">
        <w:rPr>
          <w:rFonts w:hint="eastAsia"/>
          <w:lang w:eastAsia="ja-JP"/>
        </w:rPr>
        <w:t>までの</w:t>
      </w:r>
      <w:r w:rsidR="00DF368D">
        <w:rPr>
          <w:rFonts w:hint="eastAsia"/>
          <w:lang w:eastAsia="ja-JP"/>
        </w:rPr>
        <w:t>時間</w:t>
      </w:r>
      <w:r w:rsidR="00167681">
        <w:rPr>
          <w:rFonts w:hint="eastAsia"/>
          <w:lang w:eastAsia="ja-JP"/>
        </w:rPr>
        <w:t>を含</w:t>
      </w:r>
      <w:r w:rsidR="009326A9">
        <w:rPr>
          <w:rFonts w:hint="eastAsia"/>
          <w:lang w:eastAsia="ja-JP"/>
        </w:rPr>
        <w:t>め</w:t>
      </w:r>
      <w:r w:rsidR="00B6509F">
        <w:rPr>
          <w:rFonts w:hint="eastAsia"/>
          <w:lang w:eastAsia="ja-JP"/>
        </w:rPr>
        <w:t>た</w:t>
      </w:r>
      <w:r w:rsidR="004219E1">
        <w:rPr>
          <w:rFonts w:hint="eastAsia"/>
          <w:lang w:eastAsia="ja-JP"/>
        </w:rPr>
        <w:t>最低</w:t>
      </w:r>
      <w:r w:rsidR="00987605">
        <w:rPr>
          <w:rFonts w:hint="eastAsia"/>
          <w:lang w:eastAsia="ja-JP"/>
        </w:rPr>
        <w:t>継続</w:t>
      </w:r>
      <w:r w:rsidR="00EA7776">
        <w:rPr>
          <w:rFonts w:hint="eastAsia"/>
          <w:lang w:eastAsia="ja-JP"/>
        </w:rPr>
        <w:t>7</w:t>
      </w:r>
      <w:r w:rsidR="00EA7776">
        <w:rPr>
          <w:rFonts w:hint="eastAsia"/>
          <w:lang w:eastAsia="ja-JP"/>
        </w:rPr>
        <w:t>時間</w:t>
      </w:r>
      <w:r w:rsidR="00B6509F">
        <w:rPr>
          <w:rFonts w:hint="eastAsia"/>
          <w:lang w:eastAsia="ja-JP"/>
        </w:rPr>
        <w:t>で</w:t>
      </w:r>
      <w:r w:rsidR="00EA7776">
        <w:rPr>
          <w:rFonts w:hint="eastAsia"/>
          <w:lang w:eastAsia="ja-JP"/>
        </w:rPr>
        <w:t>す</w:t>
      </w:r>
      <w:r w:rsidR="009F1752" w:rsidRPr="00D26695">
        <w:t>(</w:t>
      </w:r>
      <w:r w:rsidR="009F1752">
        <w:t>article</w:t>
      </w:r>
      <w:r w:rsidR="009F1752" w:rsidRPr="00D26695">
        <w:t xml:space="preserve"> L. 3122-3</w:t>
      </w:r>
      <w:r w:rsidR="009F1752">
        <w:t xml:space="preserve"> du Code du travail</w:t>
      </w:r>
      <w:r w:rsidR="009F1752" w:rsidRPr="00D26695">
        <w:t>)</w:t>
      </w:r>
      <w:r w:rsidR="00EA7776">
        <w:rPr>
          <w:rFonts w:hint="eastAsia"/>
          <w:lang w:eastAsia="ja-JP"/>
        </w:rPr>
        <w:t>。</w:t>
      </w:r>
    </w:p>
    <w:p w:rsidR="00127DD0" w:rsidRPr="002431D8" w:rsidRDefault="009E2DA8" w:rsidP="00FB41EE">
      <w:pPr>
        <w:rPr>
          <w:lang w:eastAsia="ja-JP"/>
        </w:rPr>
      </w:pPr>
      <w:r>
        <w:rPr>
          <w:rFonts w:hint="eastAsia"/>
          <w:lang w:eastAsia="ja-JP"/>
        </w:rPr>
        <w:t>深夜の労働時間</w:t>
      </w:r>
      <w:r w:rsidR="00FC48FB">
        <w:rPr>
          <w:rFonts w:hint="eastAsia"/>
          <w:lang w:eastAsia="ja-JP"/>
        </w:rPr>
        <w:t>、同様に</w:t>
      </w:r>
      <w:r w:rsidR="00F97B41">
        <w:rPr>
          <w:rFonts w:hint="eastAsia"/>
          <w:lang w:eastAsia="ja-JP"/>
        </w:rPr>
        <w:t>深夜労働者</w:t>
      </w:r>
      <w:r w:rsidR="00FB3FAC">
        <w:rPr>
          <w:rFonts w:hint="eastAsia"/>
          <w:lang w:eastAsia="ja-JP"/>
        </w:rPr>
        <w:t>の条件</w:t>
      </w:r>
      <w:r w:rsidR="0034199D">
        <w:rPr>
          <w:rFonts w:hint="eastAsia"/>
          <w:lang w:eastAsia="ja-JP"/>
        </w:rPr>
        <w:t>を伴う</w:t>
      </w:r>
      <w:r w:rsidR="00615175">
        <w:rPr>
          <w:rFonts w:hint="eastAsia"/>
          <w:lang w:eastAsia="ja-JP"/>
        </w:rPr>
        <w:t>最低</w:t>
      </w:r>
      <w:r w:rsidR="0034199D">
        <w:rPr>
          <w:rFonts w:hint="eastAsia"/>
          <w:lang w:eastAsia="ja-JP"/>
        </w:rPr>
        <w:t>労働</w:t>
      </w:r>
      <w:r w:rsidR="0037086B">
        <w:rPr>
          <w:rFonts w:hint="eastAsia"/>
          <w:lang w:eastAsia="ja-JP"/>
        </w:rPr>
        <w:t>時間数は、</w:t>
      </w:r>
      <w:r w:rsidR="00C00322">
        <w:rPr>
          <w:rFonts w:hint="eastAsia"/>
          <w:lang w:eastAsia="ja-JP"/>
        </w:rPr>
        <w:t>企業或いは施設の</w:t>
      </w:r>
      <w:r w:rsidR="00424A40">
        <w:rPr>
          <w:rFonts w:hint="eastAsia"/>
          <w:lang w:eastAsia="ja-JP"/>
        </w:rPr>
        <w:t>協定</w:t>
      </w:r>
      <w:r w:rsidR="00450693">
        <w:rPr>
          <w:rFonts w:hint="eastAsia"/>
          <w:lang w:eastAsia="ja-JP"/>
        </w:rPr>
        <w:t>、</w:t>
      </w:r>
      <w:r w:rsidR="001068C1">
        <w:rPr>
          <w:rFonts w:hint="eastAsia"/>
          <w:lang w:eastAsia="ja-JP"/>
        </w:rPr>
        <w:t>もしくは</w:t>
      </w:r>
      <w:r w:rsidR="002913FE">
        <w:rPr>
          <w:rFonts w:hint="eastAsia"/>
          <w:lang w:eastAsia="ja-JP"/>
        </w:rPr>
        <w:t>、</w:t>
      </w:r>
      <w:r w:rsidR="001B5A08">
        <w:rPr>
          <w:rFonts w:hint="eastAsia"/>
          <w:lang w:eastAsia="ja-JP"/>
        </w:rPr>
        <w:t>支部団体の</w:t>
      </w:r>
      <w:r w:rsidR="00C8473F">
        <w:rPr>
          <w:rFonts w:hint="eastAsia"/>
          <w:lang w:eastAsia="ja-JP"/>
        </w:rPr>
        <w:t>協約</w:t>
      </w:r>
      <w:r w:rsidR="0010372A">
        <w:rPr>
          <w:rFonts w:hint="eastAsia"/>
          <w:lang w:eastAsia="ja-JP"/>
        </w:rPr>
        <w:t>か</w:t>
      </w:r>
      <w:r w:rsidR="00782EA7">
        <w:rPr>
          <w:rFonts w:hint="eastAsia"/>
          <w:lang w:eastAsia="ja-JP"/>
        </w:rPr>
        <w:t>協定</w:t>
      </w:r>
      <w:r w:rsidR="00980BCB">
        <w:rPr>
          <w:rFonts w:hint="eastAsia"/>
          <w:lang w:eastAsia="ja-JP"/>
        </w:rPr>
        <w:t>に</w:t>
      </w:r>
      <w:r w:rsidR="0078556A">
        <w:rPr>
          <w:rFonts w:hint="eastAsia"/>
          <w:lang w:eastAsia="ja-JP"/>
        </w:rPr>
        <w:t>より</w:t>
      </w:r>
      <w:r w:rsidR="00980BCB">
        <w:rPr>
          <w:rFonts w:hint="eastAsia"/>
          <w:lang w:eastAsia="ja-JP"/>
        </w:rPr>
        <w:t>定められています。</w:t>
      </w:r>
      <w:r w:rsidR="00747D2F">
        <w:rPr>
          <w:rFonts w:hint="eastAsia"/>
          <w:lang w:eastAsia="ja-JP"/>
        </w:rPr>
        <w:t>団体の</w:t>
      </w:r>
      <w:r w:rsidR="003D186E">
        <w:rPr>
          <w:rFonts w:hint="eastAsia"/>
          <w:lang w:eastAsia="ja-JP"/>
        </w:rPr>
        <w:t>協定がない場合は、</w:t>
      </w:r>
      <w:r w:rsidR="003B3BC2">
        <w:rPr>
          <w:rFonts w:hint="eastAsia"/>
          <w:lang w:eastAsia="ja-JP"/>
        </w:rPr>
        <w:t>深夜労働者</w:t>
      </w:r>
      <w:r w:rsidR="00F02F48">
        <w:rPr>
          <w:rFonts w:hint="eastAsia"/>
          <w:lang w:eastAsia="ja-JP"/>
        </w:rPr>
        <w:t>の条件を伴う最低労働時間数は</w:t>
      </w:r>
      <w:r w:rsidR="00AD363B">
        <w:rPr>
          <w:rFonts w:hint="eastAsia"/>
          <w:lang w:eastAsia="ja-JP"/>
        </w:rPr>
        <w:t>継続</w:t>
      </w:r>
      <w:r w:rsidR="00196CFB">
        <w:rPr>
          <w:rFonts w:hint="eastAsia"/>
          <w:lang w:eastAsia="ja-JP"/>
        </w:rPr>
        <w:t>12</w:t>
      </w:r>
      <w:r w:rsidR="00196CFB">
        <w:rPr>
          <w:rFonts w:hint="eastAsia"/>
          <w:lang w:eastAsia="ja-JP"/>
        </w:rPr>
        <w:t>ヵ月</w:t>
      </w:r>
      <w:r w:rsidR="00AD363B">
        <w:rPr>
          <w:rFonts w:hint="eastAsia"/>
          <w:lang w:eastAsia="ja-JP"/>
        </w:rPr>
        <w:t>の期間で</w:t>
      </w:r>
      <w:r w:rsidR="009C7C39">
        <w:rPr>
          <w:rFonts w:hint="eastAsia"/>
          <w:lang w:eastAsia="ja-JP"/>
        </w:rPr>
        <w:t>270</w:t>
      </w:r>
      <w:r w:rsidR="009C7C39">
        <w:rPr>
          <w:rFonts w:hint="eastAsia"/>
          <w:lang w:eastAsia="ja-JP"/>
        </w:rPr>
        <w:t>時間と</w:t>
      </w:r>
      <w:r w:rsidR="00632981">
        <w:rPr>
          <w:rFonts w:hint="eastAsia"/>
          <w:lang w:eastAsia="ja-JP"/>
        </w:rPr>
        <w:t>なっています</w:t>
      </w:r>
      <w:r w:rsidR="00632981" w:rsidRPr="005F76C6">
        <w:t>(</w:t>
      </w:r>
      <w:r w:rsidR="00632981">
        <w:t>article</w:t>
      </w:r>
      <w:r w:rsidR="00632981" w:rsidRPr="005F76C6">
        <w:t xml:space="preserve"> L. 3122-23</w:t>
      </w:r>
      <w:r w:rsidR="00632981">
        <w:t xml:space="preserve"> du Code du travail</w:t>
      </w:r>
      <w:r w:rsidR="00632981" w:rsidRPr="005F76C6">
        <w:t>)</w:t>
      </w:r>
      <w:r w:rsidR="00632981">
        <w:rPr>
          <w:rFonts w:hint="eastAsia"/>
          <w:lang w:eastAsia="ja-JP"/>
        </w:rPr>
        <w:t>。</w:t>
      </w:r>
    </w:p>
    <w:p w:rsidR="00930A7E" w:rsidRPr="00BC4BDB" w:rsidRDefault="00253F67" w:rsidP="00E3674C">
      <w:pPr>
        <w:rPr>
          <w:color w:val="000000" w:themeColor="text1"/>
          <w:lang w:eastAsia="ja-JP"/>
        </w:rPr>
      </w:pPr>
      <w:r w:rsidRPr="001358DC">
        <w:rPr>
          <w:rFonts w:hint="eastAsia"/>
          <w:color w:val="000000" w:themeColor="text1"/>
          <w:lang w:eastAsia="ja-JP"/>
        </w:rPr>
        <w:t>企業の事業の</w:t>
      </w:r>
      <w:r w:rsidR="00780AB9" w:rsidRPr="001358DC">
        <w:rPr>
          <w:rFonts w:hint="eastAsia"/>
          <w:color w:val="000000" w:themeColor="text1"/>
          <w:lang w:eastAsia="ja-JP"/>
        </w:rPr>
        <w:t>特有な性質</w:t>
      </w:r>
      <w:r w:rsidR="008F771B" w:rsidRPr="001358DC">
        <w:rPr>
          <w:rFonts w:hint="eastAsia"/>
          <w:color w:val="000000" w:themeColor="text1"/>
          <w:lang w:eastAsia="ja-JP"/>
        </w:rPr>
        <w:t>の正当性が</w:t>
      </w:r>
      <w:r w:rsidR="00CB2F82" w:rsidRPr="001358DC">
        <w:rPr>
          <w:rFonts w:hint="eastAsia"/>
          <w:color w:val="000000" w:themeColor="text1"/>
          <w:lang w:eastAsia="ja-JP"/>
        </w:rPr>
        <w:t>認められ</w:t>
      </w:r>
      <w:r w:rsidR="00065FD3" w:rsidRPr="001358DC">
        <w:rPr>
          <w:rFonts w:hint="eastAsia"/>
          <w:color w:val="000000" w:themeColor="text1"/>
          <w:lang w:eastAsia="ja-JP"/>
        </w:rPr>
        <w:t>るとき</w:t>
      </w:r>
      <w:r w:rsidR="008D1825">
        <w:rPr>
          <w:rFonts w:hint="eastAsia"/>
          <w:color w:val="000000" w:themeColor="text1"/>
          <w:lang w:eastAsia="ja-JP"/>
        </w:rPr>
        <w:t>は</w:t>
      </w:r>
      <w:r w:rsidR="00065FD3" w:rsidRPr="001358DC">
        <w:rPr>
          <w:rFonts w:hint="eastAsia"/>
          <w:color w:val="000000" w:themeColor="text1"/>
          <w:lang w:eastAsia="ja-JP"/>
        </w:rPr>
        <w:t>、</w:t>
      </w:r>
      <w:r w:rsidR="00922D56" w:rsidRPr="001358DC">
        <w:rPr>
          <w:rFonts w:hint="eastAsia"/>
          <w:color w:val="000000" w:themeColor="text1"/>
          <w:lang w:eastAsia="ja-JP"/>
        </w:rPr>
        <w:t>労働基準監督</w:t>
      </w:r>
      <w:r w:rsidR="008E7771" w:rsidRPr="001358DC">
        <w:rPr>
          <w:rFonts w:hint="eastAsia"/>
          <w:color w:val="000000" w:themeColor="text1"/>
          <w:lang w:eastAsia="ja-JP"/>
        </w:rPr>
        <w:t>官</w:t>
      </w:r>
      <w:r w:rsidR="006927E6" w:rsidRPr="001358DC">
        <w:rPr>
          <w:rFonts w:hint="eastAsia"/>
          <w:color w:val="000000" w:themeColor="text1"/>
          <w:lang w:eastAsia="ja-JP"/>
        </w:rPr>
        <w:t>も</w:t>
      </w:r>
      <w:r w:rsidR="00D22418" w:rsidRPr="001358DC">
        <w:rPr>
          <w:rFonts w:hint="eastAsia"/>
          <w:color w:val="000000" w:themeColor="text1"/>
          <w:lang w:eastAsia="ja-JP"/>
        </w:rPr>
        <w:t>労働法に</w:t>
      </w:r>
      <w:r w:rsidR="00274DCC" w:rsidRPr="001358DC">
        <w:rPr>
          <w:rFonts w:hint="eastAsia"/>
          <w:color w:val="000000" w:themeColor="text1"/>
          <w:lang w:eastAsia="ja-JP"/>
        </w:rPr>
        <w:t>より定められた法的期間</w:t>
      </w:r>
      <w:r w:rsidR="00353EB4" w:rsidRPr="001358DC">
        <w:rPr>
          <w:rFonts w:hint="eastAsia"/>
          <w:color w:val="000000" w:themeColor="text1"/>
          <w:lang w:eastAsia="ja-JP"/>
        </w:rPr>
        <w:t>とは</w:t>
      </w:r>
      <w:r w:rsidR="00274DCC" w:rsidRPr="001358DC">
        <w:rPr>
          <w:rFonts w:hint="eastAsia"/>
          <w:color w:val="000000" w:themeColor="text1"/>
          <w:lang w:eastAsia="ja-JP"/>
        </w:rPr>
        <w:t>異なる</w:t>
      </w:r>
      <w:r w:rsidR="00680A27" w:rsidRPr="001358DC">
        <w:rPr>
          <w:rFonts w:hint="eastAsia"/>
          <w:color w:val="000000" w:themeColor="text1"/>
          <w:lang w:eastAsia="ja-JP"/>
        </w:rPr>
        <w:t>深夜労働の決定を</w:t>
      </w:r>
      <w:r w:rsidR="00745C69" w:rsidRPr="001358DC">
        <w:rPr>
          <w:rFonts w:hint="eastAsia"/>
          <w:color w:val="000000" w:themeColor="text1"/>
          <w:lang w:eastAsia="ja-JP"/>
        </w:rPr>
        <w:t>許可することができます</w:t>
      </w:r>
      <w:r w:rsidR="0005268F">
        <w:t>(article L. 3122-22 du Code du travail)</w:t>
      </w:r>
    </w:p>
    <w:p w:rsidR="00814067" w:rsidRDefault="00814067" w:rsidP="00E81E51">
      <w:pPr>
        <w:rPr>
          <w:b/>
        </w:rPr>
      </w:pPr>
    </w:p>
    <w:p w:rsidR="00E71A4B" w:rsidRPr="00F860F7" w:rsidRDefault="00D143B2" w:rsidP="004045B1">
      <w:pPr>
        <w:rPr>
          <w:b/>
          <w:lang w:eastAsia="ja-JP"/>
        </w:rPr>
      </w:pPr>
      <w:r>
        <w:rPr>
          <w:rFonts w:hint="eastAsia"/>
          <w:b/>
          <w:lang w:eastAsia="ja-JP"/>
        </w:rPr>
        <w:t>深夜労働の</w:t>
      </w:r>
      <w:r w:rsidR="008B2F8A">
        <w:rPr>
          <w:rFonts w:hint="eastAsia"/>
          <w:b/>
          <w:lang w:eastAsia="ja-JP"/>
        </w:rPr>
        <w:t>日毎と</w:t>
      </w:r>
      <w:r w:rsidR="005D3764">
        <w:rPr>
          <w:rFonts w:hint="eastAsia"/>
          <w:b/>
          <w:lang w:eastAsia="ja-JP"/>
        </w:rPr>
        <w:t>1</w:t>
      </w:r>
      <w:r w:rsidR="005D3764">
        <w:rPr>
          <w:rFonts w:hint="eastAsia"/>
          <w:b/>
          <w:lang w:eastAsia="ja-JP"/>
        </w:rPr>
        <w:t>週間の</w:t>
      </w:r>
      <w:r w:rsidR="000A0B19">
        <w:rPr>
          <w:rFonts w:hint="eastAsia"/>
          <w:b/>
          <w:lang w:eastAsia="ja-JP"/>
        </w:rPr>
        <w:t>最長時間</w:t>
      </w:r>
    </w:p>
    <w:p w:rsidR="00E33231" w:rsidRDefault="000B6CCC" w:rsidP="004045B1">
      <w:pPr>
        <w:rPr>
          <w:rFonts w:cs="Arial"/>
          <w:color w:val="000000"/>
          <w:szCs w:val="19"/>
          <w:shd w:val="clear" w:color="auto" w:fill="FFFFFF"/>
        </w:rPr>
      </w:pPr>
      <w:r>
        <w:rPr>
          <w:rFonts w:cs="Arial" w:hint="eastAsia"/>
          <w:color w:val="000000"/>
          <w:szCs w:val="19"/>
          <w:shd w:val="clear" w:color="auto" w:fill="FFFFFF"/>
          <w:lang w:eastAsia="ja-JP"/>
        </w:rPr>
        <w:t>深夜労働者による</w:t>
      </w:r>
      <w:r w:rsidR="0082789C">
        <w:rPr>
          <w:rFonts w:cs="Arial" w:hint="eastAsia"/>
          <w:color w:val="000000"/>
          <w:szCs w:val="19"/>
          <w:shd w:val="clear" w:color="auto" w:fill="FFFFFF"/>
          <w:lang w:eastAsia="ja-JP"/>
        </w:rPr>
        <w:t>日毎</w:t>
      </w:r>
      <w:r>
        <w:rPr>
          <w:rFonts w:cs="Arial" w:hint="eastAsia"/>
          <w:color w:val="000000"/>
          <w:szCs w:val="19"/>
          <w:shd w:val="clear" w:color="auto" w:fill="FFFFFF"/>
          <w:lang w:eastAsia="ja-JP"/>
        </w:rPr>
        <w:t>の労働時間は</w:t>
      </w:r>
      <w:r>
        <w:rPr>
          <w:rFonts w:cs="Arial" w:hint="eastAsia"/>
          <w:color w:val="000000"/>
          <w:szCs w:val="19"/>
          <w:shd w:val="clear" w:color="auto" w:fill="FFFFFF"/>
          <w:lang w:eastAsia="ja-JP"/>
        </w:rPr>
        <w:t>8</w:t>
      </w:r>
      <w:r>
        <w:rPr>
          <w:rFonts w:cs="Arial" w:hint="eastAsia"/>
          <w:color w:val="000000"/>
          <w:szCs w:val="19"/>
          <w:shd w:val="clear" w:color="auto" w:fill="FFFFFF"/>
          <w:lang w:eastAsia="ja-JP"/>
        </w:rPr>
        <w:t>時間を超え</w:t>
      </w:r>
      <w:r w:rsidR="00E33A16">
        <w:rPr>
          <w:rFonts w:cs="Arial" w:hint="eastAsia"/>
          <w:color w:val="000000"/>
          <w:szCs w:val="19"/>
          <w:shd w:val="clear" w:color="auto" w:fill="FFFFFF"/>
          <w:lang w:eastAsia="ja-JP"/>
        </w:rPr>
        <w:t>られません</w:t>
      </w:r>
      <w:r w:rsidR="00E33A16">
        <w:rPr>
          <w:rFonts w:cs="Arial"/>
          <w:color w:val="000000"/>
          <w:szCs w:val="19"/>
          <w:shd w:val="clear" w:color="auto" w:fill="FFFFFF"/>
        </w:rPr>
        <w:t>(article L. 3122-6 du Code du travail)</w:t>
      </w:r>
      <w:r w:rsidR="00E33A16">
        <w:rPr>
          <w:rFonts w:cs="Arial" w:hint="eastAsia"/>
          <w:color w:val="000000"/>
          <w:szCs w:val="19"/>
          <w:shd w:val="clear" w:color="auto" w:fill="FFFFFF"/>
          <w:lang w:eastAsia="ja-JP"/>
        </w:rPr>
        <w:t>。</w:t>
      </w:r>
      <w:r w:rsidR="00BB5432">
        <w:rPr>
          <w:rFonts w:cs="Arial" w:hint="eastAsia"/>
          <w:color w:val="000000"/>
          <w:szCs w:val="19"/>
          <w:shd w:val="clear" w:color="auto" w:fill="FFFFFF"/>
          <w:lang w:eastAsia="ja-JP"/>
        </w:rPr>
        <w:t>継続</w:t>
      </w:r>
      <w:r w:rsidR="00C40C98">
        <w:rPr>
          <w:rFonts w:cs="Arial" w:hint="eastAsia"/>
          <w:color w:val="000000"/>
          <w:szCs w:val="19"/>
          <w:shd w:val="clear" w:color="auto" w:fill="FFFFFF"/>
          <w:lang w:eastAsia="ja-JP"/>
        </w:rPr>
        <w:t>12</w:t>
      </w:r>
      <w:r w:rsidR="00C40C98">
        <w:rPr>
          <w:rFonts w:cs="Arial" w:hint="eastAsia"/>
          <w:color w:val="000000"/>
          <w:szCs w:val="19"/>
          <w:shd w:val="clear" w:color="auto" w:fill="FFFFFF"/>
          <w:lang w:eastAsia="ja-JP"/>
        </w:rPr>
        <w:t>週間</w:t>
      </w:r>
      <w:r w:rsidR="00BB5432">
        <w:rPr>
          <w:rFonts w:cs="Arial" w:hint="eastAsia"/>
          <w:color w:val="000000"/>
          <w:szCs w:val="19"/>
          <w:shd w:val="clear" w:color="auto" w:fill="FFFFFF"/>
          <w:lang w:eastAsia="ja-JP"/>
        </w:rPr>
        <w:t>で</w:t>
      </w:r>
      <w:r w:rsidR="00A3311B">
        <w:rPr>
          <w:rFonts w:cs="Arial" w:hint="eastAsia"/>
          <w:color w:val="000000"/>
          <w:szCs w:val="19"/>
          <w:shd w:val="clear" w:color="auto" w:fill="FFFFFF"/>
          <w:lang w:eastAsia="ja-JP"/>
        </w:rPr>
        <w:t>計算され</w:t>
      </w:r>
      <w:r w:rsidR="005D2E60">
        <w:rPr>
          <w:rFonts w:cs="Arial" w:hint="eastAsia"/>
          <w:color w:val="000000"/>
          <w:szCs w:val="19"/>
          <w:shd w:val="clear" w:color="auto" w:fill="FFFFFF"/>
          <w:lang w:eastAsia="ja-JP"/>
        </w:rPr>
        <w:t>る深夜労働者の週の労働時間は</w:t>
      </w:r>
      <w:r w:rsidR="00910D6E">
        <w:rPr>
          <w:rFonts w:cs="Arial" w:hint="eastAsia"/>
          <w:color w:val="000000"/>
          <w:szCs w:val="19"/>
          <w:shd w:val="clear" w:color="auto" w:fill="FFFFFF"/>
          <w:lang w:eastAsia="ja-JP"/>
        </w:rPr>
        <w:t>40</w:t>
      </w:r>
      <w:r w:rsidR="00910D6E">
        <w:rPr>
          <w:rFonts w:cs="Arial" w:hint="eastAsia"/>
          <w:color w:val="000000"/>
          <w:szCs w:val="19"/>
          <w:shd w:val="clear" w:color="auto" w:fill="FFFFFF"/>
          <w:lang w:eastAsia="ja-JP"/>
        </w:rPr>
        <w:t>時間を</w:t>
      </w:r>
      <w:r w:rsidR="00C11E6C">
        <w:rPr>
          <w:rFonts w:cs="Arial" w:hint="eastAsia"/>
          <w:color w:val="000000"/>
          <w:szCs w:val="19"/>
          <w:shd w:val="clear" w:color="auto" w:fill="FFFFFF"/>
          <w:lang w:eastAsia="ja-JP"/>
        </w:rPr>
        <w:t>超えることはできません</w:t>
      </w:r>
      <w:r w:rsidR="00A43797">
        <w:rPr>
          <w:rFonts w:cs="Arial"/>
          <w:color w:val="000000"/>
          <w:szCs w:val="19"/>
          <w:shd w:val="clear" w:color="auto" w:fill="FFFFFF"/>
        </w:rPr>
        <w:t>(article L. 3122-7 du Code du travail)</w:t>
      </w:r>
      <w:r w:rsidR="00C11E6C">
        <w:rPr>
          <w:rFonts w:cs="Arial" w:hint="eastAsia"/>
          <w:color w:val="000000"/>
          <w:szCs w:val="19"/>
          <w:shd w:val="clear" w:color="auto" w:fill="FFFFFF"/>
          <w:lang w:eastAsia="ja-JP"/>
        </w:rPr>
        <w:t>。</w:t>
      </w:r>
    </w:p>
    <w:p w:rsidR="000A0B19" w:rsidRDefault="00745F96" w:rsidP="004045B1">
      <w:pPr>
        <w:rPr>
          <w:rFonts w:cs="Arial"/>
          <w:color w:val="000000"/>
          <w:szCs w:val="19"/>
          <w:shd w:val="clear" w:color="auto" w:fill="FFFFFF"/>
          <w:lang w:eastAsia="ja-JP"/>
        </w:rPr>
      </w:pPr>
      <w:r>
        <w:rPr>
          <w:rFonts w:cs="Arial" w:hint="eastAsia"/>
          <w:color w:val="000000"/>
          <w:szCs w:val="19"/>
          <w:shd w:val="clear" w:color="auto" w:fill="FFFFFF"/>
          <w:lang w:eastAsia="ja-JP"/>
        </w:rPr>
        <w:t>深夜</w:t>
      </w:r>
      <w:r w:rsidR="009C124E">
        <w:rPr>
          <w:rFonts w:cs="Arial" w:hint="eastAsia"/>
          <w:color w:val="000000"/>
          <w:szCs w:val="19"/>
          <w:shd w:val="clear" w:color="auto" w:fill="FFFFFF"/>
          <w:lang w:eastAsia="ja-JP"/>
        </w:rPr>
        <w:t>の</w:t>
      </w:r>
      <w:r w:rsidR="00673C49">
        <w:rPr>
          <w:rFonts w:cs="Arial" w:hint="eastAsia"/>
          <w:color w:val="000000"/>
          <w:szCs w:val="19"/>
          <w:shd w:val="clear" w:color="auto" w:fill="FFFFFF"/>
          <w:lang w:eastAsia="ja-JP"/>
        </w:rPr>
        <w:t>日毎</w:t>
      </w:r>
      <w:r w:rsidR="0011515E">
        <w:rPr>
          <w:rFonts w:cs="Arial" w:hint="eastAsia"/>
          <w:color w:val="000000"/>
          <w:szCs w:val="19"/>
          <w:shd w:val="clear" w:color="auto" w:fill="FFFFFF"/>
          <w:lang w:eastAsia="ja-JP"/>
        </w:rPr>
        <w:t>の</w:t>
      </w:r>
      <w:r w:rsidR="007603CC">
        <w:rPr>
          <w:rFonts w:cs="Arial" w:hint="eastAsia"/>
          <w:color w:val="000000"/>
          <w:szCs w:val="19"/>
          <w:shd w:val="clear" w:color="auto" w:fill="FFFFFF"/>
          <w:lang w:eastAsia="ja-JP"/>
        </w:rPr>
        <w:t>労働時間</w:t>
      </w:r>
      <w:r w:rsidR="00C85083">
        <w:rPr>
          <w:rFonts w:cs="Arial" w:hint="eastAsia"/>
          <w:color w:val="000000"/>
          <w:szCs w:val="19"/>
          <w:shd w:val="clear" w:color="auto" w:fill="FFFFFF"/>
          <w:lang w:eastAsia="ja-JP"/>
        </w:rPr>
        <w:t>の超過</w:t>
      </w:r>
      <w:r w:rsidR="00C14E7F">
        <w:rPr>
          <w:rFonts w:cs="Arial" w:hint="eastAsia"/>
          <w:color w:val="000000"/>
          <w:szCs w:val="19"/>
          <w:shd w:val="clear" w:color="auto" w:fill="FFFFFF"/>
          <w:lang w:eastAsia="ja-JP"/>
        </w:rPr>
        <w:t>は、</w:t>
      </w:r>
      <w:r w:rsidR="00C85083">
        <w:rPr>
          <w:rFonts w:cs="Arial" w:hint="eastAsia"/>
          <w:color w:val="000000"/>
          <w:szCs w:val="19"/>
          <w:shd w:val="clear" w:color="auto" w:fill="FFFFFF"/>
          <w:lang w:eastAsia="ja-JP"/>
        </w:rPr>
        <w:t>団体の協定によ</w:t>
      </w:r>
      <w:r w:rsidR="00B44AD4">
        <w:rPr>
          <w:rFonts w:cs="Arial" w:hint="eastAsia"/>
          <w:color w:val="000000"/>
          <w:szCs w:val="19"/>
          <w:shd w:val="clear" w:color="auto" w:fill="FFFFFF"/>
          <w:lang w:eastAsia="ja-JP"/>
        </w:rPr>
        <w:t>り</w:t>
      </w:r>
      <w:r w:rsidR="00FE0DF8">
        <w:rPr>
          <w:rFonts w:cs="Arial" w:hint="eastAsia"/>
          <w:color w:val="000000"/>
          <w:szCs w:val="19"/>
          <w:shd w:val="clear" w:color="auto" w:fill="FFFFFF"/>
          <w:lang w:eastAsia="ja-JP"/>
        </w:rPr>
        <w:t>許可され</w:t>
      </w:r>
      <w:r w:rsidR="00912142">
        <w:rPr>
          <w:rFonts w:cs="Arial" w:hint="eastAsia"/>
          <w:color w:val="000000"/>
          <w:szCs w:val="19"/>
          <w:shd w:val="clear" w:color="auto" w:fill="FFFFFF"/>
          <w:lang w:eastAsia="ja-JP"/>
        </w:rPr>
        <w:t>ており</w:t>
      </w:r>
      <w:r w:rsidR="008E5E63">
        <w:rPr>
          <w:rFonts w:cs="Arial" w:hint="eastAsia"/>
          <w:color w:val="000000"/>
          <w:szCs w:val="19"/>
          <w:shd w:val="clear" w:color="auto" w:fill="FFFFFF"/>
          <w:lang w:eastAsia="ja-JP"/>
        </w:rPr>
        <w:t>(</w:t>
      </w:r>
      <w:r w:rsidR="008E5E63">
        <w:rPr>
          <w:rFonts w:cs="Arial"/>
          <w:color w:val="000000"/>
          <w:szCs w:val="19"/>
          <w:shd w:val="clear" w:color="auto" w:fill="FFFFFF"/>
        </w:rPr>
        <w:t>article L. 3122-17 du Code du travail)</w:t>
      </w:r>
      <w:r w:rsidR="00B44AD4">
        <w:rPr>
          <w:rFonts w:cs="Arial" w:hint="eastAsia"/>
          <w:color w:val="000000"/>
          <w:szCs w:val="19"/>
          <w:shd w:val="clear" w:color="auto" w:fill="FFFFFF"/>
          <w:lang w:eastAsia="ja-JP"/>
        </w:rPr>
        <w:t>、或いは</w:t>
      </w:r>
      <w:r w:rsidR="009839DC">
        <w:rPr>
          <w:rFonts w:cs="Arial" w:hint="eastAsia"/>
          <w:color w:val="000000"/>
          <w:szCs w:val="19"/>
          <w:shd w:val="clear" w:color="auto" w:fill="FFFFFF"/>
          <w:lang w:eastAsia="ja-JP"/>
        </w:rPr>
        <w:t>従業員の代表者らと</w:t>
      </w:r>
      <w:r w:rsidR="00E62C5C">
        <w:rPr>
          <w:rFonts w:cs="Arial" w:hint="eastAsia"/>
          <w:color w:val="000000"/>
          <w:szCs w:val="19"/>
          <w:shd w:val="clear" w:color="auto" w:fill="FFFFFF"/>
          <w:lang w:eastAsia="ja-JP"/>
        </w:rPr>
        <w:t>話し合いをした後の例外的な</w:t>
      </w:r>
      <w:r w:rsidR="00CA4503">
        <w:rPr>
          <w:rFonts w:cs="Arial" w:hint="eastAsia"/>
          <w:color w:val="000000"/>
          <w:szCs w:val="19"/>
          <w:shd w:val="clear" w:color="auto" w:fill="FFFFFF"/>
          <w:lang w:eastAsia="ja-JP"/>
        </w:rPr>
        <w:t>状況の場合</w:t>
      </w:r>
      <w:r w:rsidR="00154137">
        <w:rPr>
          <w:rFonts w:cs="Arial" w:hint="eastAsia"/>
          <w:color w:val="000000"/>
          <w:szCs w:val="19"/>
          <w:shd w:val="clear" w:color="auto" w:fill="FFFFFF"/>
          <w:lang w:eastAsia="ja-JP"/>
        </w:rPr>
        <w:t>では、労働基準監督官</w:t>
      </w:r>
      <w:r w:rsidR="00C530BB">
        <w:rPr>
          <w:rFonts w:cs="Arial" w:hint="eastAsia"/>
          <w:color w:val="000000"/>
          <w:szCs w:val="19"/>
          <w:shd w:val="clear" w:color="auto" w:fill="FFFFFF"/>
          <w:lang w:eastAsia="ja-JP"/>
        </w:rPr>
        <w:t>の許可</w:t>
      </w:r>
      <w:r w:rsidR="00154137">
        <w:rPr>
          <w:rFonts w:cs="Arial" w:hint="eastAsia"/>
          <w:color w:val="000000"/>
          <w:szCs w:val="19"/>
          <w:shd w:val="clear" w:color="auto" w:fill="FFFFFF"/>
          <w:lang w:eastAsia="ja-JP"/>
        </w:rPr>
        <w:t>により</w:t>
      </w:r>
      <w:r w:rsidR="00912142">
        <w:rPr>
          <w:rFonts w:cs="Arial" w:hint="eastAsia"/>
          <w:color w:val="000000"/>
          <w:szCs w:val="19"/>
          <w:shd w:val="clear" w:color="auto" w:fill="FFFFFF"/>
          <w:lang w:eastAsia="ja-JP"/>
        </w:rPr>
        <w:t>認め</w:t>
      </w:r>
      <w:r w:rsidR="00154137">
        <w:rPr>
          <w:rFonts w:cs="Arial" w:hint="eastAsia"/>
          <w:color w:val="000000"/>
          <w:szCs w:val="19"/>
          <w:shd w:val="clear" w:color="auto" w:fill="FFFFFF"/>
          <w:lang w:eastAsia="ja-JP"/>
        </w:rPr>
        <w:t>られ</w:t>
      </w:r>
      <w:r w:rsidR="00756021">
        <w:rPr>
          <w:rFonts w:cs="Arial" w:hint="eastAsia"/>
          <w:color w:val="000000"/>
          <w:szCs w:val="19"/>
          <w:shd w:val="clear" w:color="auto" w:fill="FFFFFF"/>
          <w:lang w:eastAsia="ja-JP"/>
        </w:rPr>
        <w:t>ます</w:t>
      </w:r>
      <w:r w:rsidR="00756021">
        <w:rPr>
          <w:rFonts w:cs="Arial"/>
          <w:color w:val="000000"/>
          <w:szCs w:val="19"/>
          <w:shd w:val="clear" w:color="auto" w:fill="FFFFFF"/>
        </w:rPr>
        <w:t>(L. 3122-6 du Code du travail)</w:t>
      </w:r>
      <w:r w:rsidR="00756021">
        <w:rPr>
          <w:rFonts w:cs="Arial" w:hint="eastAsia"/>
          <w:color w:val="000000"/>
          <w:szCs w:val="19"/>
          <w:shd w:val="clear" w:color="auto" w:fill="FFFFFF"/>
          <w:lang w:eastAsia="ja-JP"/>
        </w:rPr>
        <w:t>。</w:t>
      </w:r>
      <w:r w:rsidR="007755EB">
        <w:rPr>
          <w:rFonts w:cs="Arial" w:hint="eastAsia"/>
          <w:color w:val="000000"/>
          <w:szCs w:val="19"/>
          <w:shd w:val="clear" w:color="auto" w:fill="FFFFFF"/>
          <w:lang w:eastAsia="ja-JP"/>
        </w:rPr>
        <w:t>この法律は</w:t>
      </w:r>
      <w:r w:rsidR="009C4C38">
        <w:rPr>
          <w:rFonts w:cs="Arial" w:hint="eastAsia"/>
          <w:color w:val="000000"/>
          <w:szCs w:val="19"/>
          <w:shd w:val="clear" w:color="auto" w:fill="FFFFFF"/>
          <w:lang w:eastAsia="ja-JP"/>
        </w:rPr>
        <w:t>12</w:t>
      </w:r>
      <w:r w:rsidR="009C4C38">
        <w:rPr>
          <w:rFonts w:cs="Arial" w:hint="eastAsia"/>
          <w:color w:val="000000"/>
          <w:szCs w:val="19"/>
          <w:shd w:val="clear" w:color="auto" w:fill="FFFFFF"/>
          <w:lang w:eastAsia="ja-JP"/>
        </w:rPr>
        <w:t>週間で</w:t>
      </w:r>
      <w:r w:rsidR="009C4C38">
        <w:rPr>
          <w:rFonts w:cs="Arial" w:hint="eastAsia"/>
          <w:color w:val="000000"/>
          <w:szCs w:val="19"/>
          <w:shd w:val="clear" w:color="auto" w:fill="FFFFFF"/>
          <w:lang w:eastAsia="ja-JP"/>
        </w:rPr>
        <w:t>44</w:t>
      </w:r>
      <w:r w:rsidR="009C4C38">
        <w:rPr>
          <w:rFonts w:cs="Arial" w:hint="eastAsia"/>
          <w:color w:val="000000"/>
          <w:szCs w:val="19"/>
          <w:shd w:val="clear" w:color="auto" w:fill="FFFFFF"/>
          <w:lang w:eastAsia="ja-JP"/>
        </w:rPr>
        <w:t>時間</w:t>
      </w:r>
      <w:r w:rsidR="00437B61">
        <w:rPr>
          <w:rFonts w:cs="Arial" w:hint="eastAsia"/>
          <w:color w:val="000000"/>
          <w:szCs w:val="19"/>
          <w:shd w:val="clear" w:color="auto" w:fill="FFFFFF"/>
          <w:lang w:eastAsia="ja-JP"/>
        </w:rPr>
        <w:t>以上の延長がされることはありませんが、</w:t>
      </w:r>
      <w:r w:rsidR="00513DD1">
        <w:rPr>
          <w:rFonts w:cs="Arial" w:hint="eastAsia"/>
          <w:color w:val="000000"/>
          <w:szCs w:val="19"/>
          <w:shd w:val="clear" w:color="auto" w:fill="FFFFFF"/>
          <w:lang w:eastAsia="ja-JP"/>
        </w:rPr>
        <w:t>40</w:t>
      </w:r>
      <w:r w:rsidR="00513DD1">
        <w:rPr>
          <w:rFonts w:cs="Arial" w:hint="eastAsia"/>
          <w:color w:val="000000"/>
          <w:szCs w:val="19"/>
          <w:shd w:val="clear" w:color="auto" w:fill="FFFFFF"/>
          <w:lang w:eastAsia="ja-JP"/>
        </w:rPr>
        <w:t>時間の深夜労働の</w:t>
      </w:r>
      <w:r w:rsidR="00234A03">
        <w:rPr>
          <w:rFonts w:cs="Arial" w:hint="eastAsia"/>
          <w:color w:val="000000"/>
          <w:szCs w:val="19"/>
          <w:shd w:val="clear" w:color="auto" w:fill="FFFFFF"/>
          <w:lang w:eastAsia="ja-JP"/>
        </w:rPr>
        <w:t>週の最長時間</w:t>
      </w:r>
      <w:r w:rsidR="00E311FA">
        <w:rPr>
          <w:rFonts w:cs="Arial" w:hint="eastAsia"/>
          <w:color w:val="000000"/>
          <w:szCs w:val="19"/>
          <w:shd w:val="clear" w:color="auto" w:fill="FFFFFF"/>
          <w:lang w:eastAsia="ja-JP"/>
        </w:rPr>
        <w:t>の規定に背く</w:t>
      </w:r>
      <w:r w:rsidR="00A339E1">
        <w:rPr>
          <w:rFonts w:cs="Arial" w:hint="eastAsia"/>
          <w:color w:val="000000"/>
          <w:szCs w:val="19"/>
          <w:shd w:val="clear" w:color="auto" w:fill="FFFFFF"/>
          <w:lang w:eastAsia="ja-JP"/>
        </w:rPr>
        <w:t>可能性が</w:t>
      </w:r>
      <w:r w:rsidR="00FA0A4E">
        <w:rPr>
          <w:rFonts w:cs="Arial" w:hint="eastAsia"/>
          <w:color w:val="000000"/>
          <w:szCs w:val="19"/>
          <w:shd w:val="clear" w:color="auto" w:fill="FFFFFF"/>
          <w:lang w:eastAsia="ja-JP"/>
        </w:rPr>
        <w:t>あること</w:t>
      </w:r>
      <w:r w:rsidR="00D01073">
        <w:rPr>
          <w:rFonts w:cs="Arial" w:hint="eastAsia"/>
          <w:color w:val="000000"/>
          <w:szCs w:val="19"/>
          <w:shd w:val="clear" w:color="auto" w:fill="FFFFFF"/>
          <w:lang w:eastAsia="ja-JP"/>
        </w:rPr>
        <w:t>規定しています</w:t>
      </w:r>
      <w:r w:rsidR="00D01073">
        <w:rPr>
          <w:rFonts w:cs="Arial"/>
          <w:color w:val="000000"/>
          <w:szCs w:val="19"/>
          <w:shd w:val="clear" w:color="auto" w:fill="FFFFFF"/>
        </w:rPr>
        <w:t xml:space="preserve">(article </w:t>
      </w:r>
      <w:r w:rsidR="00D01073" w:rsidRPr="00F25B7C">
        <w:rPr>
          <w:rFonts w:cs="Arial"/>
          <w:color w:val="000000"/>
          <w:szCs w:val="19"/>
          <w:shd w:val="clear" w:color="auto" w:fill="FFFFFF"/>
        </w:rPr>
        <w:t>L. 3122-18</w:t>
      </w:r>
      <w:r w:rsidR="00D01073">
        <w:rPr>
          <w:rFonts w:cs="Arial"/>
          <w:color w:val="000000"/>
          <w:szCs w:val="19"/>
          <w:shd w:val="clear" w:color="auto" w:fill="FFFFFF"/>
        </w:rPr>
        <w:t xml:space="preserve"> du Code du travail</w:t>
      </w:r>
      <w:r w:rsidR="00D01073" w:rsidRPr="00F25B7C">
        <w:rPr>
          <w:rFonts w:cs="Arial"/>
          <w:color w:val="000000"/>
          <w:szCs w:val="19"/>
          <w:shd w:val="clear" w:color="auto" w:fill="FFFFFF"/>
        </w:rPr>
        <w:t>)</w:t>
      </w:r>
      <w:r w:rsidR="00D01073">
        <w:rPr>
          <w:rFonts w:cs="Arial" w:hint="eastAsia"/>
          <w:color w:val="000000"/>
          <w:szCs w:val="19"/>
          <w:shd w:val="clear" w:color="auto" w:fill="FFFFFF"/>
          <w:lang w:eastAsia="ja-JP"/>
        </w:rPr>
        <w:t>。</w:t>
      </w:r>
    </w:p>
    <w:p w:rsidR="00C753B5" w:rsidRPr="001B6860" w:rsidRDefault="00015012" w:rsidP="004045B1">
      <w:pPr>
        <w:rPr>
          <w:rFonts w:cs="Arial"/>
          <w:b/>
          <w:color w:val="000000"/>
          <w:szCs w:val="19"/>
          <w:shd w:val="clear" w:color="auto" w:fill="FFFFFF"/>
        </w:rPr>
      </w:pPr>
      <w:r>
        <w:rPr>
          <w:rFonts w:cs="Arial" w:hint="eastAsia"/>
          <w:b/>
          <w:color w:val="000000"/>
          <w:szCs w:val="19"/>
          <w:shd w:val="clear" w:color="auto" w:fill="FFFFFF"/>
          <w:lang w:eastAsia="ja-JP"/>
        </w:rPr>
        <w:t>深夜労働の</w:t>
      </w:r>
      <w:r w:rsidR="00093D04">
        <w:rPr>
          <w:rFonts w:cs="Arial" w:hint="eastAsia"/>
          <w:b/>
          <w:color w:val="000000"/>
          <w:szCs w:val="19"/>
          <w:shd w:val="clear" w:color="auto" w:fill="FFFFFF"/>
          <w:lang w:eastAsia="ja-JP"/>
        </w:rPr>
        <w:t>補償</w:t>
      </w:r>
    </w:p>
    <w:p w:rsidR="00AC0BEC" w:rsidRDefault="00D91496" w:rsidP="004045B1">
      <w:pPr>
        <w:rPr>
          <w:rFonts w:cs="Arial"/>
          <w:color w:val="000000"/>
          <w:szCs w:val="19"/>
          <w:shd w:val="clear" w:color="auto" w:fill="FFFFFF"/>
          <w:lang w:eastAsia="ja-JP"/>
        </w:rPr>
      </w:pPr>
      <w:r>
        <w:rPr>
          <w:rFonts w:cs="Arial" w:hint="eastAsia"/>
          <w:color w:val="000000"/>
          <w:szCs w:val="19"/>
          <w:shd w:val="clear" w:color="auto" w:fill="FFFFFF"/>
          <w:lang w:eastAsia="ja-JP"/>
        </w:rPr>
        <w:lastRenderedPageBreak/>
        <w:t>深夜労働者は</w:t>
      </w:r>
      <w:r w:rsidR="00F4140E">
        <w:rPr>
          <w:rFonts w:cs="Arial" w:hint="eastAsia"/>
          <w:color w:val="000000"/>
          <w:szCs w:val="19"/>
          <w:shd w:val="clear" w:color="auto" w:fill="FFFFFF"/>
          <w:lang w:eastAsia="ja-JP"/>
        </w:rPr>
        <w:t>休日補償</w:t>
      </w:r>
      <w:r w:rsidR="00825AD4">
        <w:rPr>
          <w:rFonts w:cs="Arial" w:hint="eastAsia"/>
          <w:color w:val="000000"/>
          <w:szCs w:val="19"/>
          <w:shd w:val="clear" w:color="auto" w:fill="FFFFFF"/>
          <w:lang w:eastAsia="ja-JP"/>
        </w:rPr>
        <w:t>の</w:t>
      </w:r>
      <w:r w:rsidR="008C3125">
        <w:rPr>
          <w:rFonts w:cs="Arial" w:hint="eastAsia"/>
          <w:color w:val="000000"/>
          <w:szCs w:val="19"/>
          <w:shd w:val="clear" w:color="auto" w:fill="FFFFFF"/>
          <w:lang w:eastAsia="ja-JP"/>
        </w:rPr>
        <w:t>かたちで、</w:t>
      </w:r>
      <w:r w:rsidR="003E5FA9">
        <w:rPr>
          <w:rFonts w:cs="Arial" w:hint="eastAsia"/>
          <w:color w:val="000000"/>
          <w:szCs w:val="19"/>
          <w:shd w:val="clear" w:color="auto" w:fill="FFFFFF"/>
          <w:lang w:eastAsia="ja-JP"/>
        </w:rPr>
        <w:t>場合によっては</w:t>
      </w:r>
      <w:r w:rsidR="00396DD4">
        <w:rPr>
          <w:rFonts w:cs="Arial" w:hint="eastAsia"/>
          <w:color w:val="000000"/>
          <w:szCs w:val="19"/>
          <w:shd w:val="clear" w:color="auto" w:fill="FFFFFF"/>
          <w:lang w:eastAsia="ja-JP"/>
        </w:rPr>
        <w:t>給与による補償</w:t>
      </w:r>
      <w:r w:rsidR="008304C7">
        <w:rPr>
          <w:rFonts w:cs="Arial" w:hint="eastAsia"/>
          <w:color w:val="000000"/>
          <w:szCs w:val="19"/>
          <w:shd w:val="clear" w:color="auto" w:fill="FFFFFF"/>
          <w:lang w:eastAsia="ja-JP"/>
        </w:rPr>
        <w:t>のかたちで代償を受けられます</w:t>
      </w:r>
      <w:r w:rsidR="00C70891" w:rsidRPr="006B417A">
        <w:rPr>
          <w:rFonts w:cs="Arial"/>
          <w:color w:val="000000"/>
          <w:szCs w:val="19"/>
          <w:shd w:val="clear" w:color="auto" w:fill="FFFFFF"/>
        </w:rPr>
        <w:t>(</w:t>
      </w:r>
      <w:r w:rsidR="00C70891">
        <w:rPr>
          <w:rFonts w:cs="Arial"/>
          <w:color w:val="000000"/>
          <w:szCs w:val="19"/>
          <w:shd w:val="clear" w:color="auto" w:fill="FFFFFF"/>
        </w:rPr>
        <w:t xml:space="preserve">article </w:t>
      </w:r>
      <w:r w:rsidR="00C70891" w:rsidRPr="006B417A">
        <w:rPr>
          <w:rFonts w:cs="Arial"/>
          <w:color w:val="000000"/>
          <w:szCs w:val="19"/>
          <w:shd w:val="clear" w:color="auto" w:fill="FFFFFF"/>
        </w:rPr>
        <w:t>L. 3122-8</w:t>
      </w:r>
      <w:r w:rsidR="00C70891">
        <w:rPr>
          <w:rFonts w:cs="Arial"/>
          <w:color w:val="000000"/>
          <w:szCs w:val="19"/>
          <w:shd w:val="clear" w:color="auto" w:fill="FFFFFF"/>
        </w:rPr>
        <w:t xml:space="preserve"> du Code du travail</w:t>
      </w:r>
      <w:r w:rsidR="00C70891" w:rsidRPr="006B417A">
        <w:rPr>
          <w:rFonts w:cs="Arial"/>
          <w:color w:val="000000"/>
          <w:szCs w:val="19"/>
          <w:shd w:val="clear" w:color="auto" w:fill="FFFFFF"/>
        </w:rPr>
        <w:t>)</w:t>
      </w:r>
      <w:r w:rsidR="008304C7">
        <w:rPr>
          <w:rFonts w:cs="Arial" w:hint="eastAsia"/>
          <w:color w:val="000000"/>
          <w:szCs w:val="19"/>
          <w:shd w:val="clear" w:color="auto" w:fill="FFFFFF"/>
          <w:lang w:eastAsia="ja-JP"/>
        </w:rPr>
        <w:t>。</w:t>
      </w:r>
      <w:r w:rsidR="0068030E">
        <w:rPr>
          <w:rFonts w:cs="Arial" w:hint="eastAsia"/>
          <w:color w:val="000000"/>
          <w:szCs w:val="19"/>
          <w:shd w:val="clear" w:color="auto" w:fill="FFFFFF"/>
          <w:lang w:eastAsia="ja-JP"/>
        </w:rPr>
        <w:t>深夜の</w:t>
      </w:r>
      <w:r w:rsidR="00673C49">
        <w:rPr>
          <w:rFonts w:cs="Arial" w:hint="eastAsia"/>
          <w:color w:val="000000"/>
          <w:szCs w:val="19"/>
          <w:shd w:val="clear" w:color="auto" w:fill="FFFFFF"/>
          <w:lang w:eastAsia="ja-JP"/>
        </w:rPr>
        <w:t>日毎</w:t>
      </w:r>
      <w:r w:rsidR="0068030E">
        <w:rPr>
          <w:rFonts w:cs="Arial" w:hint="eastAsia"/>
          <w:color w:val="000000"/>
          <w:szCs w:val="19"/>
          <w:shd w:val="clear" w:color="auto" w:fill="FFFFFF"/>
          <w:lang w:eastAsia="ja-JP"/>
        </w:rPr>
        <w:t>の労働時間を超過した場合は、</w:t>
      </w:r>
      <w:r w:rsidR="00C76D68">
        <w:rPr>
          <w:rFonts w:cs="Arial" w:hint="eastAsia"/>
          <w:color w:val="000000"/>
          <w:szCs w:val="19"/>
          <w:shd w:val="clear" w:color="auto" w:fill="FFFFFF"/>
          <w:lang w:eastAsia="ja-JP"/>
        </w:rPr>
        <w:t>雇用主</w:t>
      </w:r>
      <w:r w:rsidR="00C720CA">
        <w:rPr>
          <w:rFonts w:cs="Arial" w:hint="eastAsia"/>
          <w:color w:val="000000"/>
          <w:szCs w:val="19"/>
          <w:shd w:val="clear" w:color="auto" w:fill="FFFFFF"/>
          <w:lang w:eastAsia="ja-JP"/>
        </w:rPr>
        <w:t>は雇用者のために</w:t>
      </w:r>
      <w:r w:rsidR="00ED4D9B">
        <w:rPr>
          <w:rFonts w:cs="Arial" w:hint="eastAsia"/>
          <w:color w:val="000000"/>
          <w:szCs w:val="19"/>
          <w:shd w:val="clear" w:color="auto" w:fill="FFFFFF"/>
          <w:lang w:eastAsia="ja-JP"/>
        </w:rPr>
        <w:t>休日補償を</w:t>
      </w:r>
      <w:r w:rsidR="00996C35">
        <w:rPr>
          <w:rFonts w:cs="Arial" w:hint="eastAsia"/>
          <w:color w:val="000000"/>
          <w:szCs w:val="19"/>
          <w:shd w:val="clear" w:color="auto" w:fill="FFFFFF"/>
          <w:lang w:eastAsia="ja-JP"/>
        </w:rPr>
        <w:t>計画し</w:t>
      </w:r>
      <w:r w:rsidR="00F54C53">
        <w:rPr>
          <w:rFonts w:cs="Arial" w:hint="eastAsia"/>
          <w:color w:val="000000"/>
          <w:szCs w:val="19"/>
          <w:shd w:val="clear" w:color="auto" w:fill="FFFFFF"/>
          <w:lang w:eastAsia="ja-JP"/>
        </w:rPr>
        <w:t>て与えなければ</w:t>
      </w:r>
      <w:r w:rsidR="00996C35">
        <w:rPr>
          <w:rFonts w:cs="Arial" w:hint="eastAsia"/>
          <w:color w:val="000000"/>
          <w:szCs w:val="19"/>
          <w:shd w:val="clear" w:color="auto" w:fill="FFFFFF"/>
          <w:lang w:eastAsia="ja-JP"/>
        </w:rPr>
        <w:t>なければなりません。</w:t>
      </w:r>
      <w:r w:rsidR="009A19AB">
        <w:rPr>
          <w:rFonts w:cs="Arial" w:hint="eastAsia"/>
          <w:color w:val="000000"/>
          <w:szCs w:val="19"/>
          <w:shd w:val="clear" w:color="auto" w:fill="FFFFFF"/>
          <w:lang w:eastAsia="ja-JP"/>
        </w:rPr>
        <w:t>休日の期間は</w:t>
      </w:r>
      <w:r w:rsidR="00373E10">
        <w:rPr>
          <w:rFonts w:cs="Arial" w:hint="eastAsia"/>
          <w:color w:val="000000"/>
          <w:szCs w:val="19"/>
          <w:shd w:val="clear" w:color="auto" w:fill="FFFFFF"/>
          <w:lang w:eastAsia="ja-JP"/>
        </w:rPr>
        <w:t>少なくとも</w:t>
      </w:r>
      <w:r w:rsidR="006A7984">
        <w:rPr>
          <w:rFonts w:cs="Arial" w:hint="eastAsia"/>
          <w:color w:val="000000"/>
          <w:szCs w:val="19"/>
          <w:shd w:val="clear" w:color="auto" w:fill="FFFFFF"/>
          <w:lang w:eastAsia="ja-JP"/>
        </w:rPr>
        <w:t>日毎</w:t>
      </w:r>
      <w:r w:rsidR="001F04C5">
        <w:rPr>
          <w:rFonts w:cs="Arial" w:hint="eastAsia"/>
          <w:color w:val="000000"/>
          <w:szCs w:val="19"/>
          <w:shd w:val="clear" w:color="auto" w:fill="FFFFFF"/>
          <w:lang w:eastAsia="ja-JP"/>
        </w:rPr>
        <w:t>の最長労働時間を</w:t>
      </w:r>
      <w:r w:rsidR="00D80981">
        <w:rPr>
          <w:rFonts w:cs="Arial" w:hint="eastAsia"/>
          <w:color w:val="000000"/>
          <w:szCs w:val="19"/>
          <w:shd w:val="clear" w:color="auto" w:fill="FFFFFF"/>
          <w:lang w:eastAsia="ja-JP"/>
        </w:rPr>
        <w:t>超えた</w:t>
      </w:r>
      <w:r w:rsidR="00D26110">
        <w:rPr>
          <w:rFonts w:cs="Arial" w:hint="eastAsia"/>
          <w:color w:val="000000"/>
          <w:szCs w:val="19"/>
          <w:shd w:val="clear" w:color="auto" w:fill="FFFFFF"/>
          <w:lang w:eastAsia="ja-JP"/>
        </w:rPr>
        <w:t>時間数</w:t>
      </w:r>
      <w:r w:rsidR="000F6529">
        <w:rPr>
          <w:rFonts w:cs="Arial" w:hint="eastAsia"/>
          <w:color w:val="000000"/>
          <w:szCs w:val="19"/>
          <w:shd w:val="clear" w:color="auto" w:fill="FFFFFF"/>
          <w:lang w:eastAsia="ja-JP"/>
        </w:rPr>
        <w:t>と同等でなければなりません。</w:t>
      </w:r>
      <w:r w:rsidR="001A6D6F">
        <w:rPr>
          <w:rFonts w:cs="Arial" w:hint="eastAsia"/>
          <w:color w:val="000000"/>
          <w:szCs w:val="19"/>
          <w:shd w:val="clear" w:color="auto" w:fill="FFFFFF"/>
          <w:lang w:eastAsia="ja-JP"/>
        </w:rPr>
        <w:t>休日は労働期間が終わったときに雇用主</w:t>
      </w:r>
      <w:r w:rsidR="00A70D93">
        <w:rPr>
          <w:rFonts w:cs="Arial" w:hint="eastAsia"/>
          <w:color w:val="000000"/>
          <w:szCs w:val="19"/>
          <w:shd w:val="clear" w:color="auto" w:fill="FFFFFF"/>
          <w:lang w:eastAsia="ja-JP"/>
        </w:rPr>
        <w:t>により与えられます</w:t>
      </w:r>
      <w:r w:rsidR="00A70D93" w:rsidRPr="00BB0AE1">
        <w:rPr>
          <w:rFonts w:cs="Arial"/>
          <w:color w:val="000000"/>
          <w:szCs w:val="19"/>
          <w:shd w:val="clear" w:color="auto" w:fill="FFFFFF"/>
        </w:rPr>
        <w:t>(</w:t>
      </w:r>
      <w:r w:rsidR="00A70D93">
        <w:rPr>
          <w:rFonts w:cs="Arial"/>
          <w:color w:val="000000"/>
          <w:szCs w:val="19"/>
          <w:shd w:val="clear" w:color="auto" w:fill="FFFFFF"/>
        </w:rPr>
        <w:t>article</w:t>
      </w:r>
      <w:r w:rsidR="00A70D93" w:rsidRPr="00BB0AE1">
        <w:rPr>
          <w:rFonts w:cs="Arial"/>
          <w:color w:val="000000"/>
          <w:szCs w:val="19"/>
          <w:shd w:val="clear" w:color="auto" w:fill="FFFFFF"/>
        </w:rPr>
        <w:t xml:space="preserve"> R. 3122-3</w:t>
      </w:r>
      <w:r w:rsidR="00A70D93">
        <w:rPr>
          <w:rFonts w:cs="Arial"/>
          <w:color w:val="000000"/>
          <w:szCs w:val="19"/>
          <w:shd w:val="clear" w:color="auto" w:fill="FFFFFF"/>
        </w:rPr>
        <w:t xml:space="preserve"> du Code du travail</w:t>
      </w:r>
      <w:r w:rsidR="00A70D93" w:rsidRPr="00BB0AE1">
        <w:rPr>
          <w:rFonts w:cs="Arial"/>
          <w:color w:val="000000"/>
          <w:szCs w:val="19"/>
          <w:shd w:val="clear" w:color="auto" w:fill="FFFFFF"/>
        </w:rPr>
        <w:t>)</w:t>
      </w:r>
      <w:r w:rsidR="00687A0C">
        <w:rPr>
          <w:rFonts w:cs="Arial" w:hint="eastAsia"/>
          <w:color w:val="000000"/>
          <w:szCs w:val="19"/>
          <w:shd w:val="clear" w:color="auto" w:fill="FFFFFF"/>
          <w:lang w:eastAsia="ja-JP"/>
        </w:rPr>
        <w:t>。</w:t>
      </w:r>
    </w:p>
    <w:p w:rsidR="00721323" w:rsidRDefault="00A051CC" w:rsidP="004045B1">
      <w:pPr>
        <w:rPr>
          <w:lang w:eastAsia="ja-JP"/>
        </w:rPr>
      </w:pPr>
      <w:r w:rsidRPr="00A051CC">
        <w:rPr>
          <w:rFonts w:cs="Arial"/>
          <w:b/>
        </w:rPr>
        <w:t>Δ</w:t>
      </w:r>
      <w:r w:rsidR="00206540">
        <w:rPr>
          <w:rFonts w:hint="eastAsia"/>
          <w:lang w:eastAsia="ja-JP"/>
        </w:rPr>
        <w:t>日中から</w:t>
      </w:r>
      <w:r w:rsidR="0087648C">
        <w:rPr>
          <w:rFonts w:hint="eastAsia"/>
          <w:lang w:eastAsia="ja-JP"/>
        </w:rPr>
        <w:t>深夜へ労働時間が</w:t>
      </w:r>
      <w:r w:rsidR="0067037E" w:rsidRPr="00B35006">
        <w:rPr>
          <w:rFonts w:hint="eastAsia"/>
          <w:color w:val="ED7D31" w:themeColor="accent2"/>
          <w:lang w:eastAsia="ja-JP"/>
        </w:rPr>
        <w:t>経過</w:t>
      </w:r>
      <w:r w:rsidR="0067037E">
        <w:rPr>
          <w:rFonts w:hint="eastAsia"/>
          <w:lang w:eastAsia="ja-JP"/>
        </w:rPr>
        <w:t>するときは、</w:t>
      </w:r>
      <w:r w:rsidR="00ED1F2C">
        <w:rPr>
          <w:rFonts w:hint="eastAsia"/>
          <w:lang w:eastAsia="ja-JP"/>
        </w:rPr>
        <w:t>雇用契約の</w:t>
      </w:r>
      <w:r w:rsidR="00B35006">
        <w:rPr>
          <w:rFonts w:hint="eastAsia"/>
          <w:lang w:eastAsia="ja-JP"/>
        </w:rPr>
        <w:t>変更を行い、</w:t>
      </w:r>
      <w:r w:rsidR="00EF0F4E">
        <w:rPr>
          <w:rFonts w:hint="eastAsia"/>
          <w:lang w:eastAsia="ja-JP"/>
        </w:rPr>
        <w:t>雇用者の同意を受けなければなりません</w:t>
      </w:r>
      <w:r w:rsidR="008122FE" w:rsidRPr="00721323">
        <w:t>(</w:t>
      </w:r>
      <w:r w:rsidR="008122FE">
        <w:t>article</w:t>
      </w:r>
      <w:r w:rsidR="008122FE" w:rsidRPr="00721323">
        <w:t xml:space="preserve"> L. 3122-12 </w:t>
      </w:r>
      <w:r w:rsidR="008122FE">
        <w:t>du Code du travail)</w:t>
      </w:r>
      <w:r w:rsidR="00EF0F4E">
        <w:rPr>
          <w:rFonts w:hint="eastAsia"/>
          <w:lang w:eastAsia="ja-JP"/>
        </w:rPr>
        <w:t>。</w:t>
      </w:r>
    </w:p>
    <w:p w:rsidR="001B2B6C" w:rsidRDefault="005E075F" w:rsidP="00985081">
      <w:pPr>
        <w:rPr>
          <w:lang w:eastAsia="ja-JP"/>
        </w:rPr>
      </w:pPr>
      <w:r w:rsidRPr="00F218FB">
        <w:rPr>
          <w:rFonts w:cs="Arial"/>
          <w:b/>
        </w:rPr>
        <w:t>Δ</w:t>
      </w:r>
      <w:r w:rsidR="001B2B6C">
        <w:rPr>
          <w:rFonts w:hint="eastAsia"/>
          <w:lang w:eastAsia="ja-JP"/>
        </w:rPr>
        <w:t>家族の扶養義務がある場合、とりわけ子供の育児や自立して生活できない人の扶養をしている場合は、雇用者はこの変更を拒否でき、それは過失や解雇の理由にはなりません</w:t>
      </w:r>
      <w:r w:rsidR="001B2B6C" w:rsidRPr="0020308E">
        <w:t>(</w:t>
      </w:r>
      <w:r w:rsidR="001B2B6C">
        <w:t>article</w:t>
      </w:r>
      <w:r w:rsidR="001B2B6C" w:rsidRPr="0020308E">
        <w:t xml:space="preserve"> L. 3122-12</w:t>
      </w:r>
      <w:r w:rsidR="001B2B6C">
        <w:t xml:space="preserve"> du Code du travail</w:t>
      </w:r>
      <w:r w:rsidR="001B2B6C" w:rsidRPr="0020308E">
        <w:t>)</w:t>
      </w:r>
      <w:r w:rsidR="001B2B6C">
        <w:rPr>
          <w:rFonts w:hint="eastAsia"/>
          <w:lang w:eastAsia="ja-JP"/>
        </w:rPr>
        <w:t>。</w:t>
      </w:r>
    </w:p>
    <w:p w:rsidR="008245C8" w:rsidRDefault="008245C8" w:rsidP="004045B1">
      <w:pPr>
        <w:rPr>
          <w:lang w:eastAsia="ja-JP"/>
        </w:rPr>
      </w:pPr>
    </w:p>
    <w:p w:rsidR="00F218FB" w:rsidRDefault="00F218FB" w:rsidP="004045B1">
      <w:pPr>
        <w:rPr>
          <w:lang w:eastAsia="ja-JP"/>
        </w:rPr>
      </w:pPr>
      <w:r w:rsidRPr="00F218FB">
        <w:rPr>
          <w:rFonts w:cs="Arial"/>
          <w:b/>
        </w:rPr>
        <w:t>Δ</w:t>
      </w:r>
      <w:r w:rsidR="00730114">
        <w:rPr>
          <w:rFonts w:hint="eastAsia"/>
          <w:lang w:eastAsia="ja-JP"/>
        </w:rPr>
        <w:t>深夜労働者は定期的に健康診断を受けることができます</w:t>
      </w:r>
      <w:r w:rsidR="00730114" w:rsidRPr="000D22D7">
        <w:t> </w:t>
      </w:r>
      <w:r w:rsidR="00730114">
        <w:t>(article L. 3122-11 du Code du travail)</w:t>
      </w:r>
      <w:r w:rsidR="00730114">
        <w:rPr>
          <w:rFonts w:hint="eastAsia"/>
          <w:lang w:eastAsia="ja-JP"/>
        </w:rPr>
        <w:t>。また、嘱託医にかかる必要があると診断されたときは、労働者は一時的にか終身的に日中の仕事へ異動になる対象となります</w:t>
      </w:r>
      <w:r w:rsidR="00730114">
        <w:t>(article L. 3122-14 du Code du travail)</w:t>
      </w:r>
      <w:r w:rsidR="00730114">
        <w:rPr>
          <w:rFonts w:hint="eastAsia"/>
          <w:lang w:eastAsia="ja-JP"/>
        </w:rPr>
        <w:t>。</w:t>
      </w:r>
    </w:p>
    <w:p w:rsidR="00730114" w:rsidRDefault="00D26695" w:rsidP="00AB7A72">
      <w:pPr>
        <w:rPr>
          <w:lang w:eastAsia="ja-JP"/>
        </w:rPr>
      </w:pPr>
      <w:r w:rsidRPr="00D26695">
        <w:rPr>
          <w:rFonts w:cs="Arial"/>
          <w:b/>
        </w:rPr>
        <w:t>Δ</w:t>
      </w:r>
      <w:r w:rsidR="00730114">
        <w:rPr>
          <w:rFonts w:hint="eastAsia"/>
          <w:lang w:eastAsia="ja-JP"/>
        </w:rPr>
        <w:t>18</w:t>
      </w:r>
      <w:r w:rsidR="00730114">
        <w:rPr>
          <w:rFonts w:hint="eastAsia"/>
          <w:lang w:eastAsia="ja-JP"/>
        </w:rPr>
        <w:t>歳以下の青年による深夜労働は原則として禁止されていますが</w:t>
      </w:r>
      <w:r w:rsidR="00730114" w:rsidRPr="00D26695">
        <w:t>(</w:t>
      </w:r>
      <w:r w:rsidR="00730114">
        <w:t>article</w:t>
      </w:r>
      <w:r w:rsidR="00730114" w:rsidRPr="00D26695">
        <w:t xml:space="preserve"> L. 3163-2</w:t>
      </w:r>
      <w:r w:rsidR="00730114">
        <w:t xml:space="preserve"> du Code du travail)</w:t>
      </w:r>
      <w:r w:rsidR="00730114">
        <w:rPr>
          <w:rFonts w:hint="eastAsia"/>
          <w:lang w:eastAsia="ja-JP"/>
        </w:rPr>
        <w:t>、</w:t>
      </w:r>
      <w:r w:rsidR="005E25CC">
        <w:rPr>
          <w:rFonts w:hint="eastAsia"/>
          <w:lang w:eastAsia="ja-JP"/>
        </w:rPr>
        <w:t>規定</w:t>
      </w:r>
      <w:r w:rsidR="00730114">
        <w:rPr>
          <w:rFonts w:hint="eastAsia"/>
          <w:lang w:eastAsia="ja-JP"/>
        </w:rPr>
        <w:t>の免除となる特例がある場合は労働基準監督官により許可されることがあります。</w:t>
      </w:r>
    </w:p>
    <w:p w:rsidR="00A92379" w:rsidRDefault="00A92379" w:rsidP="00AB7A72">
      <w:pPr>
        <w:rPr>
          <w:lang w:eastAsia="ja-JP"/>
        </w:rPr>
      </w:pPr>
    </w:p>
    <w:p w:rsidR="00D902EE" w:rsidRDefault="00D902EE" w:rsidP="00730114"/>
    <w:p w:rsidR="00214EBE" w:rsidRDefault="00682C4E" w:rsidP="00587DC6">
      <w:pPr>
        <w:pStyle w:val="Sansinterligne"/>
        <w:rPr>
          <w:lang w:eastAsia="ja-JP"/>
        </w:rPr>
      </w:pPr>
      <w:r>
        <w:rPr>
          <w:rFonts w:hint="eastAsia"/>
          <w:lang w:eastAsia="ja-JP"/>
        </w:rPr>
        <w:t>祝日</w:t>
      </w:r>
      <w:r w:rsidR="00673151">
        <w:rPr>
          <w:rFonts w:hint="eastAsia"/>
          <w:lang w:eastAsia="ja-JP"/>
        </w:rPr>
        <w:t>労働</w:t>
      </w:r>
    </w:p>
    <w:p w:rsidR="009A18B7" w:rsidRPr="008130E5" w:rsidRDefault="00EE3BD0" w:rsidP="009A18B7">
      <w:pPr>
        <w:tabs>
          <w:tab w:val="left" w:pos="951"/>
        </w:tabs>
        <w:spacing w:line="259" w:lineRule="auto"/>
      </w:pPr>
      <w:r w:rsidRPr="008130E5">
        <w:rPr>
          <w:rFonts w:hint="eastAsia"/>
          <w:b/>
          <w:lang w:eastAsia="ja-JP"/>
        </w:rPr>
        <w:t>祝日一覧。</w:t>
      </w:r>
      <w:r w:rsidR="00380507">
        <w:rPr>
          <w:rFonts w:hint="eastAsia"/>
          <w:lang w:eastAsia="ja-JP"/>
        </w:rPr>
        <w:t>労働法で定められている</w:t>
      </w:r>
      <w:r w:rsidR="002B471C" w:rsidRPr="00380507">
        <w:rPr>
          <w:rFonts w:hint="eastAsia"/>
          <w:lang w:eastAsia="ja-JP"/>
        </w:rPr>
        <w:t>11</w:t>
      </w:r>
      <w:r w:rsidR="008D358C">
        <w:rPr>
          <w:rFonts w:hint="eastAsia"/>
          <w:lang w:eastAsia="ja-JP"/>
        </w:rPr>
        <w:t>日</w:t>
      </w:r>
      <w:r w:rsidR="002B471C" w:rsidRPr="00380507">
        <w:rPr>
          <w:rFonts w:hint="eastAsia"/>
          <w:lang w:eastAsia="ja-JP"/>
        </w:rPr>
        <w:t>の</w:t>
      </w:r>
      <w:r w:rsidR="009C4319">
        <w:rPr>
          <w:rFonts w:hint="eastAsia"/>
          <w:lang w:eastAsia="ja-JP"/>
        </w:rPr>
        <w:t>法律上の祝日</w:t>
      </w:r>
      <w:r w:rsidR="008D358C" w:rsidRPr="009A18B7">
        <w:t>(</w:t>
      </w:r>
      <w:r w:rsidR="008D358C">
        <w:t>article</w:t>
      </w:r>
      <w:r w:rsidR="008D358C" w:rsidRPr="00552542">
        <w:t xml:space="preserve"> L. 3133-1</w:t>
      </w:r>
      <w:r w:rsidR="008D358C">
        <w:t xml:space="preserve"> du Code du travail</w:t>
      </w:r>
      <w:r w:rsidR="008D358C" w:rsidRPr="009A18B7">
        <w:t>)</w:t>
      </w:r>
      <w:r w:rsidR="00587DC6" w:rsidRPr="009A18B7">
        <w:t xml:space="preserve"> :</w:t>
      </w:r>
      <w:r w:rsidR="00587DC6">
        <w:rPr>
          <w:rFonts w:hint="eastAsia"/>
          <w:lang w:eastAsia="ja-JP"/>
        </w:rPr>
        <w:t xml:space="preserve">　</w:t>
      </w:r>
    </w:p>
    <w:p w:rsidR="00BE7BD2" w:rsidRDefault="001D5AFB" w:rsidP="001D5AFB">
      <w:pPr>
        <w:pStyle w:val="Paragraphedeliste"/>
        <w:numPr>
          <w:ilvl w:val="0"/>
          <w:numId w:val="11"/>
        </w:numPr>
        <w:tabs>
          <w:tab w:val="left" w:pos="951"/>
        </w:tabs>
        <w:rPr>
          <w:lang w:eastAsia="ja-JP"/>
        </w:rPr>
      </w:pPr>
      <w:r>
        <w:rPr>
          <w:rFonts w:hint="eastAsia"/>
          <w:lang w:eastAsia="ja-JP"/>
        </w:rPr>
        <w:t>1</w:t>
      </w:r>
      <w:r>
        <w:rPr>
          <w:rFonts w:hint="eastAsia"/>
          <w:lang w:eastAsia="ja-JP"/>
        </w:rPr>
        <w:t>月</w:t>
      </w:r>
      <w:r>
        <w:rPr>
          <w:rFonts w:hint="eastAsia"/>
          <w:lang w:eastAsia="ja-JP"/>
        </w:rPr>
        <w:t>1</w:t>
      </w:r>
      <w:r>
        <w:rPr>
          <w:rFonts w:hint="eastAsia"/>
          <w:lang w:eastAsia="ja-JP"/>
        </w:rPr>
        <w:t>日</w:t>
      </w:r>
      <w:r w:rsidR="009A18B7" w:rsidRPr="009A18B7">
        <w:t> </w:t>
      </w:r>
    </w:p>
    <w:p w:rsidR="009A18B7" w:rsidRPr="009A18B7" w:rsidRDefault="00194C29" w:rsidP="000F3972">
      <w:pPr>
        <w:pStyle w:val="Paragraphedeliste"/>
        <w:numPr>
          <w:ilvl w:val="0"/>
          <w:numId w:val="11"/>
        </w:numPr>
        <w:tabs>
          <w:tab w:val="left" w:pos="951"/>
        </w:tabs>
      </w:pPr>
      <w:r>
        <w:rPr>
          <w:rFonts w:hint="eastAsia"/>
          <w:lang w:eastAsia="ja-JP"/>
        </w:rPr>
        <w:t>復活祭の</w:t>
      </w:r>
      <w:r w:rsidR="00C87004">
        <w:rPr>
          <w:rFonts w:hint="eastAsia"/>
          <w:lang w:eastAsia="ja-JP"/>
        </w:rPr>
        <w:t>月曜日</w:t>
      </w:r>
    </w:p>
    <w:p w:rsidR="00BF15E4" w:rsidRDefault="00BF15E4" w:rsidP="009A18B7">
      <w:pPr>
        <w:pStyle w:val="Paragraphedeliste"/>
        <w:numPr>
          <w:ilvl w:val="0"/>
          <w:numId w:val="11"/>
        </w:numPr>
        <w:tabs>
          <w:tab w:val="left" w:pos="951"/>
        </w:tabs>
      </w:pPr>
      <w:r>
        <w:rPr>
          <w:rFonts w:hint="eastAsia"/>
          <w:lang w:eastAsia="ja-JP"/>
        </w:rPr>
        <w:t>5</w:t>
      </w:r>
      <w:r>
        <w:rPr>
          <w:rFonts w:hint="eastAsia"/>
          <w:lang w:eastAsia="ja-JP"/>
        </w:rPr>
        <w:t>月</w:t>
      </w:r>
      <w:r>
        <w:rPr>
          <w:rFonts w:hint="eastAsia"/>
          <w:lang w:eastAsia="ja-JP"/>
        </w:rPr>
        <w:t>1</w:t>
      </w:r>
      <w:r>
        <w:rPr>
          <w:rFonts w:hint="eastAsia"/>
          <w:lang w:eastAsia="ja-JP"/>
        </w:rPr>
        <w:t>日</w:t>
      </w:r>
    </w:p>
    <w:p w:rsidR="009A18B7" w:rsidRPr="009A18B7" w:rsidRDefault="000D18E3" w:rsidP="009A18B7">
      <w:pPr>
        <w:pStyle w:val="Paragraphedeliste"/>
        <w:numPr>
          <w:ilvl w:val="0"/>
          <w:numId w:val="11"/>
        </w:numPr>
        <w:tabs>
          <w:tab w:val="left" w:pos="951"/>
        </w:tabs>
      </w:pPr>
      <w:r>
        <w:rPr>
          <w:rFonts w:hint="eastAsia"/>
          <w:lang w:eastAsia="ja-JP"/>
        </w:rPr>
        <w:t>5</w:t>
      </w:r>
      <w:r>
        <w:rPr>
          <w:rFonts w:hint="eastAsia"/>
          <w:lang w:eastAsia="ja-JP"/>
        </w:rPr>
        <w:t>月</w:t>
      </w:r>
      <w:r>
        <w:rPr>
          <w:rFonts w:hint="eastAsia"/>
          <w:lang w:eastAsia="ja-JP"/>
        </w:rPr>
        <w:t>8</w:t>
      </w:r>
      <w:r>
        <w:rPr>
          <w:rFonts w:hint="eastAsia"/>
          <w:lang w:eastAsia="ja-JP"/>
        </w:rPr>
        <w:t>日</w:t>
      </w:r>
    </w:p>
    <w:p w:rsidR="009A18B7" w:rsidRPr="009A18B7" w:rsidRDefault="004A0C0F" w:rsidP="009A18B7">
      <w:pPr>
        <w:pStyle w:val="Paragraphedeliste"/>
        <w:numPr>
          <w:ilvl w:val="0"/>
          <w:numId w:val="11"/>
        </w:numPr>
        <w:tabs>
          <w:tab w:val="left" w:pos="951"/>
        </w:tabs>
      </w:pPr>
      <w:r>
        <w:rPr>
          <w:rFonts w:hint="eastAsia"/>
          <w:lang w:eastAsia="ja-JP"/>
        </w:rPr>
        <w:t>キリスト聖天祭</w:t>
      </w:r>
    </w:p>
    <w:p w:rsidR="009A18B7" w:rsidRPr="009A18B7" w:rsidRDefault="00005696" w:rsidP="009A18B7">
      <w:pPr>
        <w:pStyle w:val="Paragraphedeliste"/>
        <w:numPr>
          <w:ilvl w:val="0"/>
          <w:numId w:val="11"/>
        </w:numPr>
        <w:tabs>
          <w:tab w:val="left" w:pos="951"/>
        </w:tabs>
        <w:rPr>
          <w:lang w:eastAsia="ja-JP"/>
        </w:rPr>
      </w:pPr>
      <w:r>
        <w:rPr>
          <w:rFonts w:hint="eastAsia"/>
          <w:lang w:eastAsia="ja-JP"/>
        </w:rPr>
        <w:t>聖霊</w:t>
      </w:r>
      <w:r w:rsidR="0092155A">
        <w:rPr>
          <w:rFonts w:hint="eastAsia"/>
          <w:lang w:eastAsia="ja-JP"/>
        </w:rPr>
        <w:t>降臨祭</w:t>
      </w:r>
      <w:r w:rsidR="00BC5020">
        <w:rPr>
          <w:rFonts w:hint="eastAsia"/>
          <w:lang w:eastAsia="ja-JP"/>
        </w:rPr>
        <w:t>の月曜日</w:t>
      </w:r>
    </w:p>
    <w:p w:rsidR="009A18B7" w:rsidRDefault="00EE1899" w:rsidP="009A18B7">
      <w:pPr>
        <w:pStyle w:val="Paragraphedeliste"/>
        <w:numPr>
          <w:ilvl w:val="0"/>
          <w:numId w:val="11"/>
        </w:numPr>
        <w:tabs>
          <w:tab w:val="left" w:pos="951"/>
        </w:tabs>
      </w:pPr>
      <w:r>
        <w:rPr>
          <w:rFonts w:hint="eastAsia"/>
          <w:lang w:eastAsia="ja-JP"/>
        </w:rPr>
        <w:t>パリ祭</w:t>
      </w:r>
    </w:p>
    <w:p w:rsidR="009A18B7" w:rsidRPr="009A18B7" w:rsidRDefault="001B22B6" w:rsidP="009A18B7">
      <w:pPr>
        <w:pStyle w:val="Paragraphedeliste"/>
        <w:numPr>
          <w:ilvl w:val="0"/>
          <w:numId w:val="11"/>
        </w:numPr>
        <w:tabs>
          <w:tab w:val="left" w:pos="951"/>
        </w:tabs>
      </w:pPr>
      <w:r>
        <w:rPr>
          <w:rFonts w:hint="eastAsia"/>
          <w:lang w:eastAsia="ja-JP"/>
        </w:rPr>
        <w:t>8</w:t>
      </w:r>
      <w:r>
        <w:rPr>
          <w:rFonts w:hint="eastAsia"/>
          <w:lang w:eastAsia="ja-JP"/>
        </w:rPr>
        <w:t>月</w:t>
      </w:r>
      <w:r>
        <w:rPr>
          <w:rFonts w:hint="eastAsia"/>
          <w:lang w:eastAsia="ja-JP"/>
        </w:rPr>
        <w:t>15</w:t>
      </w:r>
      <w:r>
        <w:rPr>
          <w:rFonts w:hint="eastAsia"/>
          <w:lang w:eastAsia="ja-JP"/>
        </w:rPr>
        <w:t>日</w:t>
      </w:r>
    </w:p>
    <w:p w:rsidR="009A18B7" w:rsidRPr="009A18B7" w:rsidRDefault="008D6641" w:rsidP="009A18B7">
      <w:pPr>
        <w:pStyle w:val="Paragraphedeliste"/>
        <w:numPr>
          <w:ilvl w:val="0"/>
          <w:numId w:val="11"/>
        </w:numPr>
        <w:tabs>
          <w:tab w:val="left" w:pos="951"/>
        </w:tabs>
      </w:pPr>
      <w:r>
        <w:rPr>
          <w:rFonts w:hint="eastAsia"/>
          <w:lang w:eastAsia="ja-JP"/>
        </w:rPr>
        <w:t>11</w:t>
      </w:r>
      <w:r>
        <w:rPr>
          <w:rFonts w:hint="eastAsia"/>
          <w:lang w:eastAsia="ja-JP"/>
        </w:rPr>
        <w:t>月</w:t>
      </w:r>
      <w:r>
        <w:rPr>
          <w:rFonts w:hint="eastAsia"/>
          <w:lang w:eastAsia="ja-JP"/>
        </w:rPr>
        <w:t>1</w:t>
      </w:r>
      <w:r>
        <w:rPr>
          <w:rFonts w:hint="eastAsia"/>
          <w:lang w:eastAsia="ja-JP"/>
        </w:rPr>
        <w:t>日</w:t>
      </w:r>
    </w:p>
    <w:p w:rsidR="009A18B7" w:rsidRPr="009A18B7" w:rsidRDefault="009C6934" w:rsidP="009A18B7">
      <w:pPr>
        <w:pStyle w:val="Paragraphedeliste"/>
        <w:numPr>
          <w:ilvl w:val="0"/>
          <w:numId w:val="11"/>
        </w:numPr>
        <w:tabs>
          <w:tab w:val="left" w:pos="951"/>
        </w:tabs>
      </w:pPr>
      <w:r>
        <w:rPr>
          <w:rFonts w:hint="eastAsia"/>
          <w:lang w:eastAsia="ja-JP"/>
        </w:rPr>
        <w:t>11</w:t>
      </w:r>
      <w:r>
        <w:rPr>
          <w:rFonts w:hint="eastAsia"/>
          <w:lang w:eastAsia="ja-JP"/>
        </w:rPr>
        <w:t>月</w:t>
      </w:r>
      <w:r>
        <w:rPr>
          <w:rFonts w:hint="eastAsia"/>
          <w:lang w:eastAsia="ja-JP"/>
        </w:rPr>
        <w:t>11</w:t>
      </w:r>
      <w:r>
        <w:rPr>
          <w:rFonts w:hint="eastAsia"/>
          <w:lang w:eastAsia="ja-JP"/>
        </w:rPr>
        <w:t>日</w:t>
      </w:r>
    </w:p>
    <w:p w:rsidR="00E142FA" w:rsidRDefault="00F86BA1" w:rsidP="00F10CDE">
      <w:pPr>
        <w:pStyle w:val="Paragraphedeliste"/>
        <w:numPr>
          <w:ilvl w:val="0"/>
          <w:numId w:val="11"/>
        </w:numPr>
        <w:tabs>
          <w:tab w:val="left" w:pos="951"/>
        </w:tabs>
      </w:pPr>
      <w:r>
        <w:rPr>
          <w:rFonts w:hint="eastAsia"/>
          <w:lang w:eastAsia="ja-JP"/>
        </w:rPr>
        <w:t>12</w:t>
      </w:r>
      <w:r>
        <w:rPr>
          <w:rFonts w:hint="eastAsia"/>
          <w:lang w:eastAsia="ja-JP"/>
        </w:rPr>
        <w:t>月</w:t>
      </w:r>
      <w:r>
        <w:rPr>
          <w:rFonts w:hint="eastAsia"/>
          <w:lang w:eastAsia="ja-JP"/>
        </w:rPr>
        <w:t>25</w:t>
      </w:r>
      <w:r>
        <w:rPr>
          <w:rFonts w:hint="eastAsia"/>
          <w:lang w:eastAsia="ja-JP"/>
        </w:rPr>
        <w:t>日</w:t>
      </w:r>
    </w:p>
    <w:p w:rsidR="00D11F1F" w:rsidRDefault="00D11F1F" w:rsidP="00D11F1F">
      <w:pPr>
        <w:pStyle w:val="Paragraphedeliste"/>
        <w:tabs>
          <w:tab w:val="left" w:pos="951"/>
        </w:tabs>
        <w:rPr>
          <w:lang w:eastAsia="ja-JP"/>
        </w:rPr>
      </w:pPr>
    </w:p>
    <w:p w:rsidR="00814067" w:rsidRDefault="00997178" w:rsidP="0002019E">
      <w:pPr>
        <w:tabs>
          <w:tab w:val="left" w:pos="951"/>
        </w:tabs>
        <w:rPr>
          <w:lang w:eastAsia="ja-JP"/>
        </w:rPr>
      </w:pPr>
      <w:r>
        <w:rPr>
          <w:rFonts w:hint="eastAsia"/>
          <w:lang w:eastAsia="ja-JP"/>
        </w:rPr>
        <w:t>5</w:t>
      </w:r>
      <w:r>
        <w:rPr>
          <w:rFonts w:hint="eastAsia"/>
          <w:lang w:eastAsia="ja-JP"/>
        </w:rPr>
        <w:t>月</w:t>
      </w:r>
      <w:r w:rsidR="00F2205A">
        <w:rPr>
          <w:rFonts w:hint="eastAsia"/>
          <w:lang w:eastAsia="ja-JP"/>
        </w:rPr>
        <w:t>1</w:t>
      </w:r>
      <w:r w:rsidR="00F2205A">
        <w:rPr>
          <w:rFonts w:hint="eastAsia"/>
          <w:lang w:eastAsia="ja-JP"/>
        </w:rPr>
        <w:t>日</w:t>
      </w:r>
      <w:r w:rsidR="00A800AE">
        <w:rPr>
          <w:rFonts w:hint="eastAsia"/>
          <w:lang w:eastAsia="ja-JP"/>
        </w:rPr>
        <w:t>を除いて、</w:t>
      </w:r>
      <w:r w:rsidR="00E2310D">
        <w:rPr>
          <w:rFonts w:hint="eastAsia"/>
          <w:lang w:eastAsia="ja-JP"/>
        </w:rPr>
        <w:t>企業もしくは施設の協定</w:t>
      </w:r>
      <w:r w:rsidR="00573BDE">
        <w:rPr>
          <w:rFonts w:hint="eastAsia"/>
          <w:lang w:eastAsia="ja-JP"/>
        </w:rPr>
        <w:t>、そうでなければ</w:t>
      </w:r>
      <w:r w:rsidR="000E628B">
        <w:rPr>
          <w:rFonts w:hint="eastAsia"/>
          <w:lang w:eastAsia="ja-JP"/>
        </w:rPr>
        <w:t>、支部機関の</w:t>
      </w:r>
      <w:r w:rsidR="003A6651">
        <w:rPr>
          <w:rFonts w:hint="eastAsia"/>
          <w:lang w:eastAsia="ja-JP"/>
        </w:rPr>
        <w:t>協定で、</w:t>
      </w:r>
      <w:r w:rsidR="0061766D">
        <w:rPr>
          <w:rFonts w:hint="eastAsia"/>
          <w:lang w:eastAsia="ja-JP"/>
        </w:rPr>
        <w:t>休業</w:t>
      </w:r>
      <w:r w:rsidR="00613832">
        <w:rPr>
          <w:rFonts w:hint="eastAsia"/>
          <w:lang w:eastAsia="ja-JP"/>
        </w:rPr>
        <w:t>する</w:t>
      </w:r>
      <w:r w:rsidR="003A6651">
        <w:rPr>
          <w:rFonts w:hint="eastAsia"/>
          <w:lang w:eastAsia="ja-JP"/>
        </w:rPr>
        <w:t>祝日</w:t>
      </w:r>
      <w:r w:rsidR="00B7228B">
        <w:rPr>
          <w:rFonts w:hint="eastAsia"/>
          <w:lang w:eastAsia="ja-JP"/>
        </w:rPr>
        <w:t>が</w:t>
      </w:r>
      <w:r w:rsidR="00CD5921">
        <w:rPr>
          <w:rFonts w:hint="eastAsia"/>
          <w:lang w:eastAsia="ja-JP"/>
        </w:rPr>
        <w:t>決定</w:t>
      </w:r>
      <w:r w:rsidR="007E14AC">
        <w:rPr>
          <w:rFonts w:hint="eastAsia"/>
          <w:lang w:eastAsia="ja-JP"/>
        </w:rPr>
        <w:t>され</w:t>
      </w:r>
      <w:r w:rsidR="003A6651">
        <w:rPr>
          <w:rFonts w:hint="eastAsia"/>
          <w:lang w:eastAsia="ja-JP"/>
        </w:rPr>
        <w:t>ます</w:t>
      </w:r>
      <w:r w:rsidR="004E629A">
        <w:t>(article L. 3133-3-1 du Code du travail)</w:t>
      </w:r>
      <w:r w:rsidR="003A6651">
        <w:rPr>
          <w:rFonts w:hint="eastAsia"/>
          <w:lang w:eastAsia="ja-JP"/>
        </w:rPr>
        <w:t>。</w:t>
      </w:r>
      <w:r w:rsidR="00935F24">
        <w:rPr>
          <w:rFonts w:hint="eastAsia"/>
          <w:lang w:eastAsia="ja-JP"/>
        </w:rPr>
        <w:t>団体協定がない場合</w:t>
      </w:r>
      <w:r w:rsidR="00F438BD">
        <w:rPr>
          <w:rFonts w:hint="eastAsia"/>
          <w:lang w:eastAsia="ja-JP"/>
        </w:rPr>
        <w:t>は</w:t>
      </w:r>
      <w:r w:rsidR="00D679F7">
        <w:rPr>
          <w:rFonts w:hint="eastAsia"/>
          <w:lang w:eastAsia="ja-JP"/>
        </w:rPr>
        <w:t>、</w:t>
      </w:r>
      <w:r w:rsidR="009B5724">
        <w:rPr>
          <w:rFonts w:hint="eastAsia"/>
          <w:lang w:eastAsia="ja-JP"/>
        </w:rPr>
        <w:t>雇用主が</w:t>
      </w:r>
      <w:r w:rsidR="00D71D01">
        <w:rPr>
          <w:rFonts w:hint="eastAsia"/>
          <w:lang w:eastAsia="ja-JP"/>
        </w:rPr>
        <w:t>この</w:t>
      </w:r>
      <w:r w:rsidR="00852721">
        <w:rPr>
          <w:rFonts w:hint="eastAsia"/>
          <w:lang w:eastAsia="ja-JP"/>
        </w:rPr>
        <w:t>一覧</w:t>
      </w:r>
      <w:r w:rsidR="00D71D01">
        <w:rPr>
          <w:rFonts w:hint="eastAsia"/>
          <w:lang w:eastAsia="ja-JP"/>
        </w:rPr>
        <w:t>を</w:t>
      </w:r>
      <w:r w:rsidR="00BB02E1">
        <w:rPr>
          <w:rFonts w:hint="eastAsia"/>
          <w:lang w:eastAsia="ja-JP"/>
        </w:rPr>
        <w:t>定めます。</w:t>
      </w:r>
    </w:p>
    <w:p w:rsidR="00D11F1F" w:rsidRDefault="00D11F1F" w:rsidP="0002019E">
      <w:pPr>
        <w:tabs>
          <w:tab w:val="left" w:pos="951"/>
        </w:tabs>
        <w:rPr>
          <w:lang w:eastAsia="ja-JP"/>
        </w:rPr>
      </w:pPr>
    </w:p>
    <w:p w:rsidR="00B15A4E" w:rsidRDefault="005E4DDC" w:rsidP="0002019E">
      <w:pPr>
        <w:tabs>
          <w:tab w:val="left" w:pos="951"/>
        </w:tabs>
        <w:rPr>
          <w:lang w:eastAsia="ja-JP"/>
        </w:rPr>
      </w:pPr>
      <w:r w:rsidRPr="005E4DDC">
        <w:rPr>
          <w:rFonts w:hint="eastAsia"/>
          <w:b/>
          <w:lang w:eastAsia="ja-JP"/>
        </w:rPr>
        <w:t>祝日の報酬</w:t>
      </w:r>
      <w:r w:rsidR="00800FD4">
        <w:rPr>
          <w:rFonts w:hint="eastAsia"/>
          <w:b/>
          <w:lang w:eastAsia="ja-JP"/>
        </w:rPr>
        <w:t>。</w:t>
      </w:r>
      <w:r w:rsidR="00800FD4">
        <w:rPr>
          <w:rFonts w:hint="eastAsia"/>
          <w:lang w:eastAsia="ja-JP"/>
        </w:rPr>
        <w:t>5</w:t>
      </w:r>
      <w:r w:rsidR="00800FD4">
        <w:rPr>
          <w:rFonts w:hint="eastAsia"/>
          <w:lang w:eastAsia="ja-JP"/>
        </w:rPr>
        <w:t>月</w:t>
      </w:r>
      <w:r w:rsidR="00800FD4">
        <w:rPr>
          <w:rFonts w:hint="eastAsia"/>
          <w:lang w:eastAsia="ja-JP"/>
        </w:rPr>
        <w:t>1</w:t>
      </w:r>
      <w:r w:rsidR="00800FD4">
        <w:rPr>
          <w:rFonts w:hint="eastAsia"/>
          <w:lang w:eastAsia="ja-JP"/>
        </w:rPr>
        <w:t>日は</w:t>
      </w:r>
      <w:r w:rsidR="00D80DDE">
        <w:rPr>
          <w:rFonts w:hint="eastAsia"/>
          <w:lang w:eastAsia="ja-JP"/>
        </w:rPr>
        <w:t>労働法</w:t>
      </w:r>
      <w:r w:rsidR="00D309A8">
        <w:rPr>
          <w:rFonts w:hint="eastAsia"/>
          <w:lang w:eastAsia="ja-JP"/>
        </w:rPr>
        <w:t>により</w:t>
      </w:r>
      <w:r w:rsidR="00757A75">
        <w:rPr>
          <w:rFonts w:hint="eastAsia"/>
          <w:lang w:eastAsia="ja-JP"/>
        </w:rPr>
        <w:t>定められた</w:t>
      </w:r>
      <w:r w:rsidR="00BE175E">
        <w:rPr>
          <w:rFonts w:hint="eastAsia"/>
          <w:lang w:eastAsia="ja-JP"/>
        </w:rPr>
        <w:t>唯一の</w:t>
      </w:r>
      <w:r w:rsidR="00D75B08">
        <w:rPr>
          <w:rFonts w:hint="eastAsia"/>
          <w:lang w:eastAsia="ja-JP"/>
        </w:rPr>
        <w:t>休業</w:t>
      </w:r>
      <w:r w:rsidR="00D53EC0">
        <w:rPr>
          <w:rFonts w:hint="eastAsia"/>
          <w:lang w:eastAsia="ja-JP"/>
        </w:rPr>
        <w:t>し</w:t>
      </w:r>
      <w:r w:rsidR="00EC154F">
        <w:rPr>
          <w:rFonts w:hint="eastAsia"/>
          <w:lang w:eastAsia="ja-JP"/>
        </w:rPr>
        <w:t>て</w:t>
      </w:r>
      <w:r w:rsidR="00F3264A">
        <w:rPr>
          <w:rFonts w:hint="eastAsia"/>
          <w:lang w:eastAsia="ja-JP"/>
        </w:rPr>
        <w:t>報酬</w:t>
      </w:r>
      <w:r w:rsidR="008C12AD">
        <w:rPr>
          <w:rFonts w:hint="eastAsia"/>
          <w:lang w:eastAsia="ja-JP"/>
        </w:rPr>
        <w:t>も</w:t>
      </w:r>
      <w:r w:rsidR="005D340D">
        <w:rPr>
          <w:rFonts w:hint="eastAsia"/>
          <w:lang w:eastAsia="ja-JP"/>
        </w:rPr>
        <w:t>得られる</w:t>
      </w:r>
      <w:r w:rsidR="00BE175E">
        <w:rPr>
          <w:rFonts w:hint="eastAsia"/>
          <w:lang w:eastAsia="ja-JP"/>
        </w:rPr>
        <w:t>祝日です</w:t>
      </w:r>
      <w:r w:rsidR="00165AD2">
        <w:t>(article L.3133-4 du Code du travail)</w:t>
      </w:r>
      <w:r w:rsidR="00BE175E">
        <w:rPr>
          <w:rFonts w:hint="eastAsia"/>
          <w:lang w:eastAsia="ja-JP"/>
        </w:rPr>
        <w:t>。</w:t>
      </w:r>
      <w:r w:rsidR="006C4449">
        <w:rPr>
          <w:rFonts w:hint="eastAsia"/>
          <w:lang w:eastAsia="ja-JP"/>
        </w:rPr>
        <w:t>5</w:t>
      </w:r>
      <w:r w:rsidR="006C4449">
        <w:rPr>
          <w:rFonts w:hint="eastAsia"/>
          <w:lang w:eastAsia="ja-JP"/>
        </w:rPr>
        <w:t>月</w:t>
      </w:r>
      <w:r w:rsidR="006C4449">
        <w:rPr>
          <w:rFonts w:hint="eastAsia"/>
          <w:lang w:eastAsia="ja-JP"/>
        </w:rPr>
        <w:t>1</w:t>
      </w:r>
      <w:r w:rsidR="006C4449">
        <w:rPr>
          <w:rFonts w:hint="eastAsia"/>
          <w:lang w:eastAsia="ja-JP"/>
        </w:rPr>
        <w:t>日</w:t>
      </w:r>
      <w:r w:rsidR="000D145F">
        <w:rPr>
          <w:rFonts w:hint="eastAsia"/>
          <w:lang w:eastAsia="ja-JP"/>
        </w:rPr>
        <w:t>が</w:t>
      </w:r>
      <w:r w:rsidR="008C17C9">
        <w:rPr>
          <w:rFonts w:hint="eastAsia"/>
          <w:lang w:eastAsia="ja-JP"/>
        </w:rPr>
        <w:t>仕事日である場合</w:t>
      </w:r>
      <w:r w:rsidR="00B86577">
        <w:rPr>
          <w:rFonts w:hint="eastAsia"/>
          <w:lang w:eastAsia="ja-JP"/>
        </w:rPr>
        <w:t>、雇用者は通常の２倍の報酬</w:t>
      </w:r>
      <w:r w:rsidR="005C270B">
        <w:rPr>
          <w:rFonts w:hint="eastAsia"/>
          <w:lang w:eastAsia="ja-JP"/>
        </w:rPr>
        <w:t>を受け取ります</w:t>
      </w:r>
      <w:r w:rsidR="00B308C9" w:rsidRPr="00B15A4E">
        <w:t>(</w:t>
      </w:r>
      <w:r w:rsidR="00B308C9">
        <w:t>article L. 3133-6 du Code du travail)</w:t>
      </w:r>
      <w:r w:rsidR="00B308C9">
        <w:rPr>
          <w:rFonts w:hint="eastAsia"/>
          <w:lang w:eastAsia="ja-JP"/>
        </w:rPr>
        <w:t>。</w:t>
      </w:r>
    </w:p>
    <w:p w:rsidR="004E5D85" w:rsidRDefault="004E5D85" w:rsidP="0002019E">
      <w:pPr>
        <w:tabs>
          <w:tab w:val="left" w:pos="951"/>
        </w:tabs>
        <w:rPr>
          <w:lang w:eastAsia="ja-JP"/>
        </w:rPr>
      </w:pPr>
    </w:p>
    <w:p w:rsidR="006B3A9C" w:rsidRDefault="00765767" w:rsidP="0002019E">
      <w:pPr>
        <w:tabs>
          <w:tab w:val="left" w:pos="951"/>
        </w:tabs>
        <w:rPr>
          <w:lang w:eastAsia="ja-JP"/>
        </w:rPr>
      </w:pPr>
      <w:r>
        <w:rPr>
          <w:rFonts w:hint="eastAsia"/>
          <w:lang w:eastAsia="ja-JP"/>
        </w:rPr>
        <w:t>他の祝日に関しては、</w:t>
      </w:r>
      <w:r w:rsidR="00B53F4C">
        <w:rPr>
          <w:rFonts w:hint="eastAsia"/>
          <w:lang w:eastAsia="ja-JP"/>
        </w:rPr>
        <w:t>臨時</w:t>
      </w:r>
      <w:r w:rsidR="00C30DE1">
        <w:rPr>
          <w:rFonts w:hint="eastAsia"/>
          <w:lang w:eastAsia="ja-JP"/>
        </w:rPr>
        <w:t>雇用者</w:t>
      </w:r>
      <w:r w:rsidR="00F112C3">
        <w:rPr>
          <w:rFonts w:hint="eastAsia"/>
          <w:lang w:eastAsia="ja-JP"/>
        </w:rPr>
        <w:t>や</w:t>
      </w:r>
      <w:r w:rsidR="00E53AE7">
        <w:rPr>
          <w:rFonts w:hint="eastAsia"/>
          <w:lang w:eastAsia="ja-JP"/>
        </w:rPr>
        <w:t>季節雇用者</w:t>
      </w:r>
      <w:r w:rsidR="00260B90">
        <w:rPr>
          <w:rFonts w:hint="eastAsia"/>
          <w:lang w:eastAsia="ja-JP"/>
        </w:rPr>
        <w:t>は</w:t>
      </w:r>
      <w:r w:rsidR="00334581">
        <w:rPr>
          <w:rFonts w:hint="eastAsia"/>
          <w:lang w:eastAsia="ja-JP"/>
        </w:rPr>
        <w:t>少なくとも</w:t>
      </w:r>
      <w:r w:rsidR="00334581">
        <w:rPr>
          <w:rFonts w:hint="eastAsia"/>
          <w:lang w:eastAsia="ja-JP"/>
        </w:rPr>
        <w:t>3</w:t>
      </w:r>
      <w:r w:rsidR="00334581">
        <w:rPr>
          <w:rFonts w:hint="eastAsia"/>
          <w:lang w:eastAsia="ja-JP"/>
        </w:rPr>
        <w:t>ヶ月</w:t>
      </w:r>
      <w:r w:rsidR="007D447A">
        <w:rPr>
          <w:rFonts w:hint="eastAsia"/>
          <w:lang w:eastAsia="ja-JP"/>
        </w:rPr>
        <w:t>の</w:t>
      </w:r>
      <w:r w:rsidR="00334581">
        <w:rPr>
          <w:rFonts w:hint="eastAsia"/>
          <w:lang w:eastAsia="ja-JP"/>
        </w:rPr>
        <w:t>その企業や施設で</w:t>
      </w:r>
      <w:r w:rsidR="007D447A">
        <w:rPr>
          <w:rFonts w:hint="eastAsia"/>
          <w:lang w:eastAsia="ja-JP"/>
        </w:rPr>
        <w:t>勤務</w:t>
      </w:r>
      <w:r w:rsidR="00083AF1">
        <w:rPr>
          <w:rFonts w:hint="eastAsia"/>
          <w:lang w:eastAsia="ja-JP"/>
        </w:rPr>
        <w:t>していないと</w:t>
      </w:r>
      <w:r w:rsidR="000E4FC4">
        <w:rPr>
          <w:rFonts w:hint="eastAsia"/>
          <w:lang w:eastAsia="ja-JP"/>
        </w:rPr>
        <w:t>休業できる祝日に報酬が</w:t>
      </w:r>
      <w:r w:rsidR="00E04367">
        <w:rPr>
          <w:rFonts w:hint="eastAsia"/>
          <w:lang w:eastAsia="ja-JP"/>
        </w:rPr>
        <w:t>得られません</w:t>
      </w:r>
      <w:r w:rsidR="00FA554D" w:rsidRPr="00B15A4E">
        <w:t>(</w:t>
      </w:r>
      <w:r w:rsidR="00FA554D">
        <w:t>article</w:t>
      </w:r>
      <w:r w:rsidR="00FA554D" w:rsidRPr="003A6E8A">
        <w:t xml:space="preserve"> L. 3133-3</w:t>
      </w:r>
      <w:r w:rsidR="00FA554D">
        <w:t xml:space="preserve"> du Code du travail</w:t>
      </w:r>
      <w:r w:rsidR="00FA554D" w:rsidRPr="00B15A4E">
        <w:t>)</w:t>
      </w:r>
      <w:r w:rsidR="00E04367">
        <w:rPr>
          <w:rFonts w:hint="eastAsia"/>
          <w:lang w:eastAsia="ja-JP"/>
        </w:rPr>
        <w:t>。</w:t>
      </w:r>
      <w:r w:rsidR="005600AB">
        <w:rPr>
          <w:rFonts w:hint="eastAsia"/>
          <w:lang w:eastAsia="ja-JP"/>
        </w:rPr>
        <w:t>これは</w:t>
      </w:r>
      <w:r w:rsidR="00437285">
        <w:rPr>
          <w:rFonts w:hint="eastAsia"/>
          <w:lang w:eastAsia="ja-JP"/>
        </w:rPr>
        <w:t>在宅勤務者</w:t>
      </w:r>
      <w:r w:rsidR="007E0403">
        <w:rPr>
          <w:rFonts w:hint="eastAsia"/>
          <w:lang w:eastAsia="ja-JP"/>
        </w:rPr>
        <w:t>、</w:t>
      </w:r>
      <w:r w:rsidR="00F3261F">
        <w:rPr>
          <w:rFonts w:hint="eastAsia"/>
          <w:lang w:eastAsia="ja-JP"/>
        </w:rPr>
        <w:t>非常勤雇用者</w:t>
      </w:r>
      <w:r w:rsidR="005A67DA">
        <w:rPr>
          <w:rFonts w:hint="eastAsia"/>
          <w:lang w:eastAsia="ja-JP"/>
        </w:rPr>
        <w:t>や</w:t>
      </w:r>
      <w:r w:rsidR="007E5600">
        <w:rPr>
          <w:rFonts w:hint="eastAsia"/>
          <w:lang w:eastAsia="ja-JP"/>
        </w:rPr>
        <w:t>有期契約労働者</w:t>
      </w:r>
      <w:r w:rsidR="004651CF">
        <w:rPr>
          <w:rFonts w:hint="eastAsia"/>
          <w:lang w:eastAsia="ja-JP"/>
        </w:rPr>
        <w:t>には適用されません。</w:t>
      </w:r>
    </w:p>
    <w:p w:rsidR="00237429" w:rsidRDefault="00DD05A0" w:rsidP="0002019E">
      <w:pPr>
        <w:tabs>
          <w:tab w:val="left" w:pos="951"/>
        </w:tabs>
        <w:rPr>
          <w:lang w:eastAsia="ja-JP"/>
        </w:rPr>
      </w:pPr>
      <w:r>
        <w:rPr>
          <w:rFonts w:hint="eastAsia"/>
          <w:lang w:eastAsia="ja-JP"/>
        </w:rPr>
        <w:t>団体</w:t>
      </w:r>
      <w:r w:rsidR="00E56604">
        <w:rPr>
          <w:rFonts w:hint="eastAsia"/>
          <w:lang w:eastAsia="ja-JP"/>
        </w:rPr>
        <w:t>協定</w:t>
      </w:r>
      <w:r w:rsidR="00153E28">
        <w:rPr>
          <w:rFonts w:hint="eastAsia"/>
          <w:lang w:eastAsia="ja-JP"/>
        </w:rPr>
        <w:t>に</w:t>
      </w:r>
      <w:r w:rsidR="00B91A65">
        <w:rPr>
          <w:rFonts w:hint="eastAsia"/>
          <w:lang w:eastAsia="ja-JP"/>
        </w:rPr>
        <w:t>より</w:t>
      </w:r>
      <w:r w:rsidR="007D0E65">
        <w:rPr>
          <w:rFonts w:hint="eastAsia"/>
          <w:lang w:eastAsia="ja-JP"/>
        </w:rPr>
        <w:t>定められたより</w:t>
      </w:r>
      <w:r w:rsidR="00323DE4">
        <w:rPr>
          <w:rFonts w:hint="eastAsia"/>
          <w:lang w:eastAsia="ja-JP"/>
        </w:rPr>
        <w:t>好条件の</w:t>
      </w:r>
      <w:r w:rsidR="003A64C4">
        <w:rPr>
          <w:rFonts w:hint="eastAsia"/>
          <w:lang w:eastAsia="ja-JP"/>
        </w:rPr>
        <w:t>規定</w:t>
      </w:r>
      <w:r w:rsidR="001C3C14">
        <w:rPr>
          <w:rFonts w:hint="eastAsia"/>
          <w:lang w:eastAsia="ja-JP"/>
        </w:rPr>
        <w:t>、或いは</w:t>
      </w:r>
      <w:r w:rsidR="00B20105">
        <w:rPr>
          <w:rFonts w:hint="eastAsia"/>
          <w:lang w:eastAsia="ja-JP"/>
        </w:rPr>
        <w:t>特別な</w:t>
      </w:r>
      <w:r w:rsidR="000437DE">
        <w:rPr>
          <w:rFonts w:hint="eastAsia"/>
          <w:lang w:eastAsia="ja-JP"/>
        </w:rPr>
        <w:t>待遇</w:t>
      </w:r>
      <w:r w:rsidR="00B20105">
        <w:rPr>
          <w:rFonts w:hint="eastAsia"/>
          <w:lang w:eastAsia="ja-JP"/>
        </w:rPr>
        <w:t>がない限り、</w:t>
      </w:r>
      <w:r w:rsidR="00F9689F">
        <w:rPr>
          <w:rFonts w:hint="eastAsia"/>
          <w:lang w:eastAsia="ja-JP"/>
        </w:rPr>
        <w:t>祝日に働く</w:t>
      </w:r>
      <w:r w:rsidR="000F2611">
        <w:rPr>
          <w:rFonts w:hint="eastAsia"/>
          <w:lang w:eastAsia="ja-JP"/>
        </w:rPr>
        <w:t>雇用者は通常の報酬を得</w:t>
      </w:r>
      <w:r w:rsidR="00846C72">
        <w:rPr>
          <w:rFonts w:hint="eastAsia"/>
          <w:lang w:eastAsia="ja-JP"/>
        </w:rPr>
        <w:t>ます。</w:t>
      </w:r>
    </w:p>
    <w:p w:rsidR="00E5042C" w:rsidRDefault="006F7363" w:rsidP="00E6067E">
      <w:pPr>
        <w:tabs>
          <w:tab w:val="left" w:pos="951"/>
        </w:tabs>
        <w:rPr>
          <w:lang w:eastAsia="ja-JP"/>
        </w:rPr>
      </w:pPr>
      <w:r>
        <w:rPr>
          <w:rFonts w:hint="eastAsia"/>
          <w:lang w:eastAsia="ja-JP"/>
        </w:rPr>
        <w:lastRenderedPageBreak/>
        <w:t>期限付</w:t>
      </w:r>
      <w:r w:rsidR="00757D55">
        <w:rPr>
          <w:rFonts w:hint="eastAsia"/>
          <w:lang w:eastAsia="ja-JP"/>
        </w:rPr>
        <w:t>雇用契約</w:t>
      </w:r>
      <w:r w:rsidR="00FE3B34">
        <w:t>(CDD)</w:t>
      </w:r>
      <w:r w:rsidR="00FE3B34">
        <w:rPr>
          <w:rFonts w:hint="eastAsia"/>
          <w:lang w:eastAsia="ja-JP"/>
        </w:rPr>
        <w:t>で働く雇用者</w:t>
      </w:r>
      <w:r w:rsidR="00591F25">
        <w:rPr>
          <w:rFonts w:hint="eastAsia"/>
          <w:lang w:eastAsia="ja-JP"/>
        </w:rPr>
        <w:t>も、その</w:t>
      </w:r>
      <w:r w:rsidR="00EB375D">
        <w:rPr>
          <w:rFonts w:hint="eastAsia"/>
          <w:lang w:eastAsia="ja-JP"/>
        </w:rPr>
        <w:t>企業の</w:t>
      </w:r>
      <w:r w:rsidR="00914C81">
        <w:rPr>
          <w:rFonts w:hint="eastAsia"/>
          <w:lang w:eastAsia="ja-JP"/>
        </w:rPr>
        <w:t>他の雇用者</w:t>
      </w:r>
      <w:r w:rsidR="00BA3516">
        <w:rPr>
          <w:rFonts w:hint="eastAsia"/>
          <w:lang w:eastAsia="ja-JP"/>
        </w:rPr>
        <w:t>が</w:t>
      </w:r>
      <w:r w:rsidR="00996EF6">
        <w:rPr>
          <w:rFonts w:hint="eastAsia"/>
          <w:lang w:eastAsia="ja-JP"/>
        </w:rPr>
        <w:t>得られる</w:t>
      </w:r>
      <w:r w:rsidR="00DC3BAF">
        <w:rPr>
          <w:rFonts w:hint="eastAsia"/>
          <w:lang w:eastAsia="ja-JP"/>
        </w:rPr>
        <w:t>以上</w:t>
      </w:r>
      <w:r w:rsidR="00996EF6">
        <w:rPr>
          <w:rFonts w:hint="eastAsia"/>
          <w:lang w:eastAsia="ja-JP"/>
        </w:rPr>
        <w:t>、</w:t>
      </w:r>
      <w:r w:rsidR="003D4F64">
        <w:rPr>
          <w:rFonts w:hint="eastAsia"/>
          <w:lang w:eastAsia="ja-JP"/>
        </w:rPr>
        <w:t>祝日</w:t>
      </w:r>
      <w:r w:rsidR="00E15DF9">
        <w:rPr>
          <w:rFonts w:hint="eastAsia"/>
          <w:lang w:eastAsia="ja-JP"/>
        </w:rPr>
        <w:t>休業の</w:t>
      </w:r>
      <w:r w:rsidR="00B24173">
        <w:rPr>
          <w:rFonts w:hint="eastAsia"/>
          <w:lang w:eastAsia="ja-JP"/>
        </w:rPr>
        <w:t>支払いを</w:t>
      </w:r>
      <w:r w:rsidR="00BA664F">
        <w:rPr>
          <w:rFonts w:hint="eastAsia"/>
          <w:lang w:eastAsia="ja-JP"/>
        </w:rPr>
        <w:t>得られます。</w:t>
      </w:r>
    </w:p>
    <w:p w:rsidR="007A3783" w:rsidRPr="00071A5A" w:rsidRDefault="00467563" w:rsidP="00DF13F1">
      <w:pPr>
        <w:rPr>
          <w:color w:val="000000" w:themeColor="text1"/>
          <w:lang w:eastAsia="ja-JP"/>
        </w:rPr>
      </w:pPr>
      <w:r w:rsidRPr="00071A5A">
        <w:rPr>
          <w:rFonts w:hint="eastAsia"/>
          <w:color w:val="000000" w:themeColor="text1"/>
          <w:lang w:eastAsia="ja-JP"/>
        </w:rPr>
        <w:t>祝日</w:t>
      </w:r>
      <w:r w:rsidR="00664168" w:rsidRPr="00071A5A">
        <w:rPr>
          <w:rFonts w:hint="eastAsia"/>
          <w:color w:val="000000" w:themeColor="text1"/>
          <w:lang w:eastAsia="ja-JP"/>
        </w:rPr>
        <w:t>に従い</w:t>
      </w:r>
      <w:r w:rsidR="00FD539E" w:rsidRPr="00071A5A">
        <w:rPr>
          <w:rFonts w:hint="eastAsia"/>
          <w:color w:val="000000" w:themeColor="text1"/>
          <w:lang w:eastAsia="ja-JP"/>
        </w:rPr>
        <w:t>休業できる</w:t>
      </w:r>
      <w:r w:rsidR="00DE4D37" w:rsidRPr="00071A5A">
        <w:rPr>
          <w:rFonts w:hint="eastAsia"/>
          <w:color w:val="000000" w:themeColor="text1"/>
          <w:lang w:eastAsia="ja-JP"/>
        </w:rPr>
        <w:t>労働</w:t>
      </w:r>
      <w:r w:rsidR="0078164E" w:rsidRPr="00071A5A">
        <w:rPr>
          <w:rFonts w:hint="eastAsia"/>
          <w:color w:val="000000" w:themeColor="text1"/>
          <w:lang w:eastAsia="ja-JP"/>
        </w:rPr>
        <w:t>時間は</w:t>
      </w:r>
      <w:r w:rsidR="00414023" w:rsidRPr="00071A5A">
        <w:rPr>
          <w:rFonts w:hint="eastAsia"/>
          <w:color w:val="000000" w:themeColor="text1"/>
          <w:lang w:eastAsia="ja-JP"/>
        </w:rPr>
        <w:t>振替の機会</w:t>
      </w:r>
      <w:r w:rsidR="002B1947" w:rsidRPr="00071A5A">
        <w:rPr>
          <w:rFonts w:hint="eastAsia"/>
          <w:color w:val="000000" w:themeColor="text1"/>
          <w:lang w:eastAsia="ja-JP"/>
        </w:rPr>
        <w:t>を</w:t>
      </w:r>
      <w:r w:rsidR="00414023" w:rsidRPr="00071A5A">
        <w:rPr>
          <w:rFonts w:hint="eastAsia"/>
          <w:color w:val="000000" w:themeColor="text1"/>
          <w:lang w:eastAsia="ja-JP"/>
        </w:rPr>
        <w:t>与えられません。</w:t>
      </w:r>
      <w:r w:rsidR="003D15D6" w:rsidRPr="00071A5A">
        <w:rPr>
          <w:rFonts w:hint="eastAsia"/>
          <w:color w:val="000000" w:themeColor="text1"/>
          <w:lang w:eastAsia="ja-JP"/>
        </w:rPr>
        <w:t>雇用主は従って雇用者に</w:t>
      </w:r>
      <w:r w:rsidR="00723FCD" w:rsidRPr="00071A5A">
        <w:rPr>
          <w:rFonts w:hint="eastAsia"/>
          <w:color w:val="000000" w:themeColor="text1"/>
          <w:lang w:eastAsia="ja-JP"/>
        </w:rPr>
        <w:t>その</w:t>
      </w:r>
      <w:r w:rsidR="00DE4D37" w:rsidRPr="00071A5A">
        <w:rPr>
          <w:rFonts w:hint="eastAsia"/>
          <w:color w:val="000000" w:themeColor="text1"/>
          <w:lang w:eastAsia="ja-JP"/>
        </w:rPr>
        <w:t>休業</w:t>
      </w:r>
      <w:r w:rsidR="00723FCD" w:rsidRPr="00071A5A">
        <w:rPr>
          <w:rFonts w:hint="eastAsia"/>
          <w:color w:val="000000" w:themeColor="text1"/>
          <w:lang w:eastAsia="ja-JP"/>
        </w:rPr>
        <w:t>時間を</w:t>
      </w:r>
      <w:r w:rsidR="00E93643" w:rsidRPr="00071A5A">
        <w:rPr>
          <w:rFonts w:hint="eastAsia"/>
          <w:color w:val="000000" w:themeColor="text1"/>
          <w:lang w:eastAsia="ja-JP"/>
        </w:rPr>
        <w:t>他の日に実施</w:t>
      </w:r>
      <w:r w:rsidR="006F295B" w:rsidRPr="00071A5A">
        <w:rPr>
          <w:rFonts w:hint="eastAsia"/>
          <w:color w:val="000000" w:themeColor="text1"/>
          <w:lang w:eastAsia="ja-JP"/>
        </w:rPr>
        <w:t>すること</w:t>
      </w:r>
      <w:r w:rsidR="008A664B" w:rsidRPr="00071A5A">
        <w:rPr>
          <w:rFonts w:hint="eastAsia"/>
          <w:color w:val="000000" w:themeColor="text1"/>
          <w:lang w:eastAsia="ja-JP"/>
        </w:rPr>
        <w:t>を強要</w:t>
      </w:r>
      <w:r w:rsidR="006F295B" w:rsidRPr="00071A5A">
        <w:rPr>
          <w:rFonts w:hint="eastAsia"/>
          <w:color w:val="000000" w:themeColor="text1"/>
          <w:lang w:eastAsia="ja-JP"/>
        </w:rPr>
        <w:t>できません。</w:t>
      </w:r>
    </w:p>
    <w:p w:rsidR="007A3783" w:rsidRPr="00B401B5" w:rsidRDefault="007A3783" w:rsidP="0002019E">
      <w:pPr>
        <w:tabs>
          <w:tab w:val="left" w:pos="951"/>
        </w:tabs>
        <w:rPr>
          <w:color w:val="70AD47" w:themeColor="accent6"/>
        </w:rPr>
      </w:pPr>
    </w:p>
    <w:sectPr w:rsidR="007A3783" w:rsidRPr="00B401B5" w:rsidSect="00804B4B">
      <w:footerReference w:type="default" r:id="rId8"/>
      <w:headerReference w:type="first" r:id="rId9"/>
      <w:footerReference w:type="first" r:id="rId10"/>
      <w:pgSz w:w="11906" w:h="16838"/>
      <w:pgMar w:top="1418" w:right="1134" w:bottom="1418"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81A" w:rsidRDefault="00F4281A" w:rsidP="006450DA">
      <w:pPr>
        <w:spacing w:after="0"/>
      </w:pPr>
      <w:r>
        <w:separator/>
      </w:r>
    </w:p>
  </w:endnote>
  <w:endnote w:type="continuationSeparator" w:id="1">
    <w:p w:rsidR="00F4281A" w:rsidRDefault="00F4281A" w:rsidP="006450D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 w:name="游ゴシック Light">
    <w:altName w:val="MS Mincho"/>
    <w:panose1 w:val="00000000000000000000"/>
    <w:charset w:val="8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1534643"/>
      <w:docPartObj>
        <w:docPartGallery w:val="Page Numbers (Bottom of Page)"/>
        <w:docPartUnique/>
      </w:docPartObj>
    </w:sdtPr>
    <w:sdtEndPr>
      <w:rPr>
        <w:sz w:val="16"/>
      </w:rPr>
    </w:sdtEndPr>
    <w:sdtContent>
      <w:p w:rsidR="003D3E3B" w:rsidRPr="003D3E3B" w:rsidRDefault="006A6CE2">
        <w:pPr>
          <w:pStyle w:val="Pieddepage"/>
          <w:jc w:val="right"/>
          <w:rPr>
            <w:sz w:val="16"/>
          </w:rPr>
        </w:pPr>
        <w:r w:rsidRPr="003D3E3B">
          <w:rPr>
            <w:sz w:val="16"/>
          </w:rPr>
          <w:fldChar w:fldCharType="begin"/>
        </w:r>
        <w:r w:rsidR="003D3E3B" w:rsidRPr="003D3E3B">
          <w:rPr>
            <w:sz w:val="16"/>
          </w:rPr>
          <w:instrText>PAGE   \* MERGEFORMAT</w:instrText>
        </w:r>
        <w:r w:rsidRPr="003D3E3B">
          <w:rPr>
            <w:sz w:val="16"/>
          </w:rPr>
          <w:fldChar w:fldCharType="separate"/>
        </w:r>
        <w:r w:rsidR="001550D8">
          <w:rPr>
            <w:noProof/>
            <w:sz w:val="16"/>
          </w:rPr>
          <w:t>4</w:t>
        </w:r>
        <w:r w:rsidRPr="003D3E3B">
          <w:rPr>
            <w:sz w:val="16"/>
          </w:rPr>
          <w:fldChar w:fldCharType="end"/>
        </w:r>
      </w:p>
    </w:sdtContent>
  </w:sdt>
  <w:p w:rsidR="003D3E3B" w:rsidRDefault="003D3E3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472654158"/>
      <w:docPartObj>
        <w:docPartGallery w:val="Page Numbers (Bottom of Page)"/>
        <w:docPartUnique/>
      </w:docPartObj>
    </w:sdtPr>
    <w:sdtContent>
      <w:p w:rsidR="00EC383E" w:rsidRPr="003D3E3B" w:rsidRDefault="006A6CE2">
        <w:pPr>
          <w:pStyle w:val="Pieddepage"/>
          <w:jc w:val="right"/>
          <w:rPr>
            <w:sz w:val="16"/>
          </w:rPr>
        </w:pPr>
        <w:r w:rsidRPr="003D3E3B">
          <w:rPr>
            <w:sz w:val="16"/>
          </w:rPr>
          <w:fldChar w:fldCharType="begin"/>
        </w:r>
        <w:r w:rsidR="00EC383E" w:rsidRPr="003D3E3B">
          <w:rPr>
            <w:sz w:val="16"/>
          </w:rPr>
          <w:instrText>PAGE   \* MERGEFORMAT</w:instrText>
        </w:r>
        <w:r w:rsidRPr="003D3E3B">
          <w:rPr>
            <w:sz w:val="16"/>
          </w:rPr>
          <w:fldChar w:fldCharType="separate"/>
        </w:r>
        <w:r w:rsidR="001550D8">
          <w:rPr>
            <w:noProof/>
            <w:sz w:val="16"/>
          </w:rPr>
          <w:t>1</w:t>
        </w:r>
        <w:r w:rsidRPr="003D3E3B">
          <w:rPr>
            <w:sz w:val="16"/>
          </w:rPr>
          <w:fldChar w:fldCharType="end"/>
        </w:r>
      </w:p>
    </w:sdtContent>
  </w:sdt>
  <w:p w:rsidR="00EC383E" w:rsidRDefault="00EC383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81A" w:rsidRDefault="00F4281A" w:rsidP="006450DA">
      <w:pPr>
        <w:spacing w:after="0"/>
      </w:pPr>
      <w:r>
        <w:rPr>
          <w:rFonts w:hint="eastAsia"/>
          <w:lang w:eastAsia="ja-JP"/>
        </w:rPr>
        <w:separator/>
      </w:r>
    </w:p>
  </w:footnote>
  <w:footnote w:type="continuationSeparator" w:id="1">
    <w:p w:rsidR="00F4281A" w:rsidRDefault="00F4281A" w:rsidP="006450DA">
      <w:pPr>
        <w:spacing w:after="0"/>
      </w:pPr>
      <w:r>
        <w:continuationSeparator/>
      </w:r>
    </w:p>
  </w:footnote>
  <w:footnote w:id="2">
    <w:p w:rsidR="00D454BF" w:rsidRPr="00637907" w:rsidRDefault="00357A2B" w:rsidP="00357A2B">
      <w:pPr>
        <w:pStyle w:val="Notedebasdepage"/>
        <w:rPr>
          <w:sz w:val="16"/>
        </w:rPr>
      </w:pPr>
      <w:r>
        <w:rPr>
          <w:rStyle w:val="Appelnotedebasdep"/>
          <w:rFonts w:hint="eastAsia"/>
          <w:lang w:eastAsia="ja-JP"/>
        </w:rPr>
        <w:footnoteRef/>
      </w:r>
      <w:r w:rsidR="00BA4BBD" w:rsidRPr="00B046A1">
        <w:rPr>
          <w:rFonts w:hint="eastAsia"/>
          <w:sz w:val="16"/>
          <w:szCs w:val="16"/>
          <w:lang w:eastAsia="ja-JP"/>
        </w:rPr>
        <w:t>休</w:t>
      </w:r>
      <w:r w:rsidR="006B4F97">
        <w:rPr>
          <w:rFonts w:hint="eastAsia"/>
          <w:sz w:val="16"/>
          <w:szCs w:val="16"/>
          <w:lang w:eastAsia="ja-JP"/>
        </w:rPr>
        <w:t>日</w:t>
      </w:r>
      <w:r w:rsidR="00D454BF" w:rsidRPr="00B046A1">
        <w:rPr>
          <w:rFonts w:hint="eastAsia"/>
          <w:sz w:val="16"/>
          <w:szCs w:val="16"/>
          <w:lang w:eastAsia="ja-JP"/>
        </w:rPr>
        <w:t>が</w:t>
      </w:r>
      <w:r w:rsidR="00113C02" w:rsidRPr="00B046A1">
        <w:rPr>
          <w:rFonts w:hint="eastAsia"/>
          <w:sz w:val="16"/>
          <w:szCs w:val="16"/>
          <w:lang w:eastAsia="ja-JP"/>
        </w:rPr>
        <w:t>交代で与えられるとき、</w:t>
      </w:r>
      <w:r w:rsidR="00272718">
        <w:rPr>
          <w:rFonts w:hint="eastAsia"/>
          <w:sz w:val="16"/>
          <w:szCs w:val="16"/>
          <w:lang w:eastAsia="ja-JP"/>
        </w:rPr>
        <w:t>平日の</w:t>
      </w:r>
      <w:r w:rsidR="0018235C">
        <w:rPr>
          <w:rFonts w:hint="eastAsia"/>
          <w:sz w:val="16"/>
          <w:szCs w:val="16"/>
          <w:lang w:eastAsia="ja-JP"/>
        </w:rPr>
        <w:t>どこかの日に</w:t>
      </w:r>
      <w:r w:rsidR="007E6A31">
        <w:rPr>
          <w:rFonts w:hint="eastAsia"/>
          <w:sz w:val="16"/>
          <w:szCs w:val="16"/>
          <w:lang w:eastAsia="ja-JP"/>
        </w:rPr>
        <w:t>与えられ</w:t>
      </w:r>
      <w:r w:rsidR="009B3927" w:rsidRPr="00B046A1">
        <w:rPr>
          <w:rFonts w:hint="eastAsia"/>
          <w:sz w:val="16"/>
          <w:szCs w:val="16"/>
          <w:lang w:eastAsia="ja-JP"/>
        </w:rPr>
        <w:t>、場合によっては</w:t>
      </w:r>
      <w:r w:rsidR="002143A1" w:rsidRPr="00B046A1">
        <w:rPr>
          <w:rFonts w:hint="eastAsia"/>
          <w:sz w:val="16"/>
          <w:szCs w:val="16"/>
          <w:lang w:eastAsia="ja-JP"/>
        </w:rPr>
        <w:t>昼から翌日の昼まで</w:t>
      </w:r>
      <w:r w:rsidR="004B3A84" w:rsidRPr="00B046A1">
        <w:rPr>
          <w:rFonts w:hint="eastAsia"/>
          <w:sz w:val="16"/>
          <w:szCs w:val="16"/>
          <w:lang w:eastAsia="ja-JP"/>
        </w:rPr>
        <w:t>ということもあ</w:t>
      </w:r>
      <w:r w:rsidR="00414152">
        <w:rPr>
          <w:rFonts w:hint="eastAsia"/>
          <w:sz w:val="16"/>
          <w:szCs w:val="16"/>
          <w:lang w:eastAsia="ja-JP"/>
        </w:rPr>
        <w:t>ります</w:t>
      </w:r>
      <w:r w:rsidR="004B3A84" w:rsidRPr="00B046A1">
        <w:rPr>
          <w:rFonts w:hint="eastAsia"/>
          <w:sz w:val="16"/>
          <w:szCs w:val="16"/>
          <w:lang w:eastAsia="ja-JP"/>
        </w:rPr>
        <w:t>。</w:t>
      </w:r>
    </w:p>
  </w:footnote>
  <w:footnote w:id="3">
    <w:p w:rsidR="007C6500" w:rsidRPr="009343C8" w:rsidRDefault="004A0CCB">
      <w:pPr>
        <w:pStyle w:val="Notedebasdepage"/>
        <w:rPr>
          <w:sz w:val="16"/>
          <w:szCs w:val="16"/>
        </w:rPr>
      </w:pPr>
      <w:r w:rsidRPr="009343C8">
        <w:rPr>
          <w:rStyle w:val="Appelnotedebasdep"/>
          <w:sz w:val="16"/>
          <w:szCs w:val="16"/>
        </w:rPr>
        <w:footnoteRef/>
      </w:r>
      <w:r w:rsidR="001925D7" w:rsidRPr="009343C8">
        <w:rPr>
          <w:rFonts w:hint="eastAsia"/>
          <w:sz w:val="16"/>
          <w:szCs w:val="16"/>
          <w:lang w:eastAsia="ja-JP"/>
        </w:rPr>
        <w:t>補償</w:t>
      </w:r>
      <w:r w:rsidR="00FA4206" w:rsidRPr="009343C8">
        <w:rPr>
          <w:rFonts w:hint="eastAsia"/>
          <w:sz w:val="16"/>
          <w:szCs w:val="16"/>
          <w:lang w:eastAsia="ja-JP"/>
        </w:rPr>
        <w:t>休日</w:t>
      </w:r>
      <w:r w:rsidR="001925D7" w:rsidRPr="009343C8">
        <w:rPr>
          <w:rFonts w:hint="eastAsia"/>
          <w:sz w:val="16"/>
          <w:szCs w:val="16"/>
          <w:lang w:eastAsia="ja-JP"/>
        </w:rPr>
        <w:t>は</w:t>
      </w:r>
      <w:r w:rsidR="00C05B39" w:rsidRPr="009343C8">
        <w:rPr>
          <w:rFonts w:hint="eastAsia"/>
          <w:sz w:val="16"/>
          <w:szCs w:val="16"/>
          <w:lang w:eastAsia="ja-JP"/>
        </w:rPr>
        <w:t>日曜日</w:t>
      </w:r>
      <w:r w:rsidR="009F37FF" w:rsidRPr="009343C8">
        <w:rPr>
          <w:rFonts w:hint="eastAsia"/>
          <w:sz w:val="16"/>
          <w:szCs w:val="16"/>
          <w:lang w:eastAsia="ja-JP"/>
        </w:rPr>
        <w:t>の仕事</w:t>
      </w:r>
      <w:r w:rsidR="00403E43" w:rsidRPr="009343C8">
        <w:rPr>
          <w:rFonts w:hint="eastAsia"/>
          <w:sz w:val="16"/>
          <w:szCs w:val="16"/>
          <w:lang w:eastAsia="ja-JP"/>
        </w:rPr>
        <w:t>を</w:t>
      </w:r>
      <w:r w:rsidR="00F960E8" w:rsidRPr="009343C8">
        <w:rPr>
          <w:rFonts w:hint="eastAsia"/>
          <w:sz w:val="16"/>
          <w:szCs w:val="16"/>
          <w:lang w:eastAsia="ja-JP"/>
        </w:rPr>
        <w:t>埋め合わせるために</w:t>
      </w:r>
      <w:r w:rsidR="008E6F30" w:rsidRPr="009343C8">
        <w:rPr>
          <w:rFonts w:hint="eastAsia"/>
          <w:sz w:val="16"/>
          <w:szCs w:val="16"/>
          <w:lang w:eastAsia="ja-JP"/>
        </w:rPr>
        <w:t>与え</w:t>
      </w:r>
      <w:r w:rsidR="00105B2D" w:rsidRPr="009343C8">
        <w:rPr>
          <w:rFonts w:hint="eastAsia"/>
          <w:sz w:val="16"/>
          <w:szCs w:val="16"/>
          <w:lang w:eastAsia="ja-JP"/>
        </w:rPr>
        <w:t>られる</w:t>
      </w:r>
      <w:r w:rsidR="00036BC6" w:rsidRPr="009343C8">
        <w:rPr>
          <w:rFonts w:hint="eastAsia"/>
          <w:sz w:val="16"/>
          <w:szCs w:val="16"/>
          <w:lang w:eastAsia="ja-JP"/>
        </w:rPr>
        <w:t>休憩時間</w:t>
      </w:r>
      <w:r w:rsidR="00D75DF0" w:rsidRPr="009343C8">
        <w:rPr>
          <w:rFonts w:hint="eastAsia"/>
          <w:sz w:val="16"/>
          <w:szCs w:val="16"/>
          <w:lang w:eastAsia="ja-JP"/>
        </w:rPr>
        <w:t>のことです。</w:t>
      </w:r>
    </w:p>
  </w:footnote>
  <w:footnote w:id="4">
    <w:p w:rsidR="005B1910" w:rsidRPr="0069389C" w:rsidRDefault="005B1910" w:rsidP="004541A1">
      <w:pPr>
        <w:pStyle w:val="Notedebasdepage"/>
        <w:rPr>
          <w:sz w:val="16"/>
        </w:rPr>
      </w:pPr>
      <w:r>
        <w:rPr>
          <w:rStyle w:val="Appelnotedebasdep"/>
        </w:rPr>
        <w:footnoteRef/>
      </w:r>
      <w:r w:rsidR="00455001">
        <w:rPr>
          <w:rFonts w:hint="eastAsia"/>
          <w:sz w:val="16"/>
          <w:lang w:eastAsia="ja-JP"/>
        </w:rPr>
        <w:t xml:space="preserve">団体協定は　</w:t>
      </w:r>
      <w:r w:rsidR="00E965BC">
        <w:rPr>
          <w:rFonts w:hint="eastAsia"/>
          <w:sz w:val="16"/>
          <w:lang w:eastAsia="ja-JP"/>
        </w:rPr>
        <w:t>一方は、</w:t>
      </w:r>
      <w:r w:rsidR="00B75101">
        <w:rPr>
          <w:rFonts w:hint="eastAsia"/>
          <w:sz w:val="16"/>
          <w:lang w:eastAsia="ja-JP"/>
        </w:rPr>
        <w:t>雇用主或いは雇用主の集団と、</w:t>
      </w:r>
      <w:r w:rsidR="00E56086">
        <w:rPr>
          <w:rFonts w:hint="eastAsia"/>
          <w:sz w:val="16"/>
          <w:lang w:eastAsia="ja-JP"/>
        </w:rPr>
        <w:t>他方は、</w:t>
      </w:r>
      <w:r w:rsidR="00215EE5">
        <w:rPr>
          <w:rFonts w:hint="eastAsia"/>
          <w:sz w:val="16"/>
          <w:lang w:eastAsia="ja-JP"/>
        </w:rPr>
        <w:t>労働状況に関わる</w:t>
      </w:r>
      <w:r w:rsidR="00274E6F">
        <w:rPr>
          <w:rFonts w:hint="eastAsia"/>
          <w:sz w:val="16"/>
          <w:lang w:eastAsia="ja-JP"/>
        </w:rPr>
        <w:t>１つかいくつかの</w:t>
      </w:r>
      <w:r w:rsidR="00BA3ACB">
        <w:rPr>
          <w:rFonts w:hint="eastAsia"/>
          <w:sz w:val="16"/>
          <w:lang w:eastAsia="ja-JP"/>
        </w:rPr>
        <w:t>詳細なテーマ</w:t>
      </w:r>
      <w:r w:rsidR="003776B8">
        <w:rPr>
          <w:rFonts w:hint="eastAsia"/>
          <w:sz w:val="16"/>
          <w:lang w:eastAsia="ja-JP"/>
        </w:rPr>
        <w:t>(</w:t>
      </w:r>
      <w:r w:rsidR="003776B8">
        <w:rPr>
          <w:rFonts w:hint="eastAsia"/>
          <w:sz w:val="16"/>
          <w:lang w:eastAsia="ja-JP"/>
        </w:rPr>
        <w:t>給料、職業研修、</w:t>
      </w:r>
      <w:r w:rsidR="00924422">
        <w:rPr>
          <w:rFonts w:hint="eastAsia"/>
          <w:sz w:val="16"/>
          <w:lang w:eastAsia="ja-JP"/>
        </w:rPr>
        <w:t>社会保険、労働保険など</w:t>
      </w:r>
      <w:r w:rsidR="008A7382">
        <w:rPr>
          <w:rFonts w:hint="eastAsia"/>
          <w:sz w:val="16"/>
          <w:lang w:eastAsia="ja-JP"/>
        </w:rPr>
        <w:t>)</w:t>
      </w:r>
      <w:r w:rsidR="007B3AA2">
        <w:rPr>
          <w:rFonts w:hint="eastAsia"/>
          <w:sz w:val="16"/>
          <w:lang w:eastAsia="ja-JP"/>
        </w:rPr>
        <w:t>について取り組む</w:t>
      </w:r>
      <w:r w:rsidR="007C2ABF">
        <w:rPr>
          <w:rFonts w:hint="eastAsia"/>
          <w:sz w:val="16"/>
          <w:lang w:eastAsia="ja-JP"/>
        </w:rPr>
        <w:t>、</w:t>
      </w:r>
      <w:r w:rsidR="00442FBF">
        <w:rPr>
          <w:rFonts w:hint="eastAsia"/>
          <w:sz w:val="16"/>
          <w:lang w:eastAsia="ja-JP"/>
        </w:rPr>
        <w:t>雇用者を代表</w:t>
      </w:r>
      <w:r w:rsidR="002B76AA">
        <w:rPr>
          <w:rFonts w:hint="eastAsia"/>
          <w:sz w:val="16"/>
          <w:lang w:eastAsia="ja-JP"/>
        </w:rPr>
        <w:t>する</w:t>
      </w:r>
      <w:r w:rsidR="007225EB">
        <w:rPr>
          <w:rFonts w:hint="eastAsia"/>
          <w:sz w:val="16"/>
          <w:lang w:eastAsia="ja-JP"/>
        </w:rPr>
        <w:t>１</w:t>
      </w:r>
      <w:r w:rsidR="00024C51">
        <w:rPr>
          <w:rFonts w:hint="eastAsia"/>
          <w:sz w:val="16"/>
          <w:lang w:eastAsia="ja-JP"/>
        </w:rPr>
        <w:t>つ</w:t>
      </w:r>
      <w:r w:rsidR="007225EB">
        <w:rPr>
          <w:rFonts w:hint="eastAsia"/>
          <w:sz w:val="16"/>
          <w:lang w:eastAsia="ja-JP"/>
        </w:rPr>
        <w:t>かいくつかの</w:t>
      </w:r>
      <w:r w:rsidR="002B76AA">
        <w:rPr>
          <w:rFonts w:hint="eastAsia"/>
          <w:sz w:val="16"/>
          <w:lang w:eastAsia="ja-JP"/>
        </w:rPr>
        <w:t>労働組合と</w:t>
      </w:r>
      <w:r w:rsidR="00455001">
        <w:rPr>
          <w:rFonts w:hint="eastAsia"/>
          <w:sz w:val="16"/>
          <w:lang w:eastAsia="ja-JP"/>
        </w:rPr>
        <w:t>の間で締結</w:t>
      </w:r>
      <w:r w:rsidR="00E965BC">
        <w:rPr>
          <w:rFonts w:hint="eastAsia"/>
          <w:sz w:val="16"/>
          <w:lang w:eastAsia="ja-JP"/>
        </w:rPr>
        <w:t>されます。</w:t>
      </w:r>
      <w:r w:rsidR="00FE4B35">
        <w:rPr>
          <w:rFonts w:hint="eastAsia"/>
          <w:sz w:val="16"/>
          <w:lang w:eastAsia="ja-JP"/>
        </w:rPr>
        <w:t>団体協定は</w:t>
      </w:r>
      <w:r w:rsidR="00C5078A">
        <w:rPr>
          <w:rFonts w:hint="eastAsia"/>
          <w:sz w:val="16"/>
          <w:lang w:eastAsia="ja-JP"/>
        </w:rPr>
        <w:t>雇用</w:t>
      </w:r>
      <w:r w:rsidR="000702CD">
        <w:rPr>
          <w:rFonts w:hint="eastAsia"/>
          <w:sz w:val="16"/>
          <w:lang w:eastAsia="ja-JP"/>
        </w:rPr>
        <w:t>と</w:t>
      </w:r>
      <w:r w:rsidR="00BB7470">
        <w:rPr>
          <w:rFonts w:hint="eastAsia"/>
          <w:sz w:val="16"/>
          <w:lang w:eastAsia="ja-JP"/>
        </w:rPr>
        <w:t>雇用者の仕事</w:t>
      </w:r>
      <w:r w:rsidR="0036297D">
        <w:rPr>
          <w:rFonts w:hint="eastAsia"/>
          <w:sz w:val="16"/>
          <w:lang w:eastAsia="ja-JP"/>
        </w:rPr>
        <w:t>の</w:t>
      </w:r>
      <w:r w:rsidR="00720C4F">
        <w:rPr>
          <w:rFonts w:hint="eastAsia"/>
          <w:sz w:val="16"/>
          <w:lang w:eastAsia="ja-JP"/>
        </w:rPr>
        <w:t>条件</w:t>
      </w:r>
      <w:r w:rsidR="0036297D">
        <w:rPr>
          <w:rFonts w:hint="eastAsia"/>
          <w:sz w:val="16"/>
          <w:lang w:eastAsia="ja-JP"/>
        </w:rPr>
        <w:t>全体</w:t>
      </w:r>
      <w:r w:rsidR="00720C4F">
        <w:rPr>
          <w:rFonts w:hint="eastAsia"/>
          <w:sz w:val="16"/>
          <w:lang w:eastAsia="ja-JP"/>
        </w:rPr>
        <w:t>と同様に彼らの社会的補償</w:t>
      </w:r>
      <w:r w:rsidR="0036297D">
        <w:rPr>
          <w:rFonts w:hint="eastAsia"/>
          <w:sz w:val="16"/>
          <w:lang w:eastAsia="ja-JP"/>
        </w:rPr>
        <w:t>を決定する</w:t>
      </w:r>
      <w:r w:rsidR="00FE4B35">
        <w:rPr>
          <w:rFonts w:hint="eastAsia"/>
          <w:sz w:val="16"/>
          <w:lang w:eastAsia="ja-JP"/>
        </w:rPr>
        <w:t>団体協約とは異なり</w:t>
      </w:r>
      <w:r w:rsidR="00E820C7">
        <w:rPr>
          <w:rFonts w:hint="eastAsia"/>
          <w:sz w:val="16"/>
          <w:lang w:eastAsia="ja-JP"/>
        </w:rPr>
        <w:t>ます。</w:t>
      </w:r>
      <w:r w:rsidR="0013315C">
        <w:rPr>
          <w:rFonts w:hint="eastAsia"/>
          <w:sz w:val="16"/>
          <w:lang w:eastAsia="ja-JP"/>
        </w:rPr>
        <w:t>団体協約</w:t>
      </w:r>
      <w:r w:rsidR="00C50B65">
        <w:rPr>
          <w:rFonts w:hint="eastAsia"/>
          <w:sz w:val="16"/>
          <w:lang w:eastAsia="ja-JP"/>
        </w:rPr>
        <w:t>は</w:t>
      </w:r>
      <w:r w:rsidR="00B74AC1">
        <w:rPr>
          <w:rFonts w:hint="eastAsia"/>
          <w:sz w:val="16"/>
          <w:lang w:eastAsia="ja-JP"/>
        </w:rPr>
        <w:t>国家的に適用</w:t>
      </w:r>
      <w:r w:rsidR="00EB6741">
        <w:rPr>
          <w:rFonts w:hint="eastAsia"/>
          <w:sz w:val="16"/>
          <w:lang w:eastAsia="ja-JP"/>
        </w:rPr>
        <w:t>する分野を</w:t>
      </w:r>
      <w:r w:rsidR="00085DCD">
        <w:rPr>
          <w:rFonts w:hint="eastAsia"/>
          <w:sz w:val="16"/>
          <w:lang w:eastAsia="ja-JP"/>
        </w:rPr>
        <w:t>持ち、</w:t>
      </w:r>
      <w:r w:rsidR="006D5DF4">
        <w:rPr>
          <w:rFonts w:hint="eastAsia"/>
          <w:sz w:val="16"/>
          <w:lang w:eastAsia="ja-JP"/>
        </w:rPr>
        <w:t>職業</w:t>
      </w:r>
      <w:r w:rsidR="007108E4">
        <w:rPr>
          <w:rFonts w:hint="eastAsia"/>
          <w:sz w:val="16"/>
          <w:lang w:eastAsia="ja-JP"/>
        </w:rPr>
        <w:t>部門</w:t>
      </w:r>
      <w:r w:rsidR="006D5DF4">
        <w:rPr>
          <w:rFonts w:hint="eastAsia"/>
          <w:sz w:val="16"/>
          <w:lang w:eastAsia="ja-JP"/>
        </w:rPr>
        <w:t>の</w:t>
      </w:r>
      <w:r w:rsidR="008B3AED">
        <w:rPr>
          <w:rFonts w:hint="eastAsia"/>
          <w:sz w:val="16"/>
          <w:lang w:eastAsia="ja-JP"/>
        </w:rPr>
        <w:t>、</w:t>
      </w:r>
      <w:r w:rsidR="007108E4">
        <w:rPr>
          <w:rFonts w:hint="eastAsia"/>
          <w:sz w:val="16"/>
          <w:lang w:eastAsia="ja-JP"/>
        </w:rPr>
        <w:t>つまり</w:t>
      </w:r>
      <w:r w:rsidR="008B3AED">
        <w:rPr>
          <w:rFonts w:hint="eastAsia"/>
          <w:sz w:val="16"/>
          <w:lang w:eastAsia="ja-JP"/>
        </w:rPr>
        <w:t>数々の事業</w:t>
      </w:r>
      <w:r w:rsidR="007108E4">
        <w:rPr>
          <w:rFonts w:hint="eastAsia"/>
          <w:sz w:val="16"/>
          <w:lang w:eastAsia="ja-JP"/>
        </w:rPr>
        <w:t>の企業全てに</w:t>
      </w:r>
      <w:r w:rsidR="00C55550">
        <w:rPr>
          <w:rFonts w:hint="eastAsia"/>
          <w:sz w:val="16"/>
          <w:lang w:eastAsia="ja-JP"/>
        </w:rPr>
        <w:t>適用されます。</w:t>
      </w:r>
      <w:r w:rsidR="00CD6151">
        <w:rPr>
          <w:rFonts w:hint="eastAsia"/>
          <w:sz w:val="16"/>
          <w:lang w:eastAsia="ja-JP"/>
        </w:rPr>
        <w:t>団体協定、もしくは協定の協定</w:t>
      </w:r>
      <w:r w:rsidR="004E1360">
        <w:rPr>
          <w:rFonts w:hint="eastAsia"/>
          <w:sz w:val="16"/>
          <w:lang w:eastAsia="ja-JP"/>
        </w:rPr>
        <w:t>は、それが締結されたその企業</w:t>
      </w:r>
      <w:r w:rsidR="00944E5F">
        <w:rPr>
          <w:rFonts w:hint="eastAsia"/>
          <w:sz w:val="16"/>
          <w:lang w:eastAsia="ja-JP"/>
        </w:rPr>
        <w:t>においてのみ適用されます。</w:t>
      </w:r>
    </w:p>
  </w:footnote>
  <w:footnote w:id="5">
    <w:p w:rsidR="00866869" w:rsidRDefault="00866869" w:rsidP="00866869">
      <w:pPr>
        <w:pStyle w:val="Notedebasdepage"/>
      </w:pPr>
      <w:r>
        <w:rPr>
          <w:rStyle w:val="Appelnotedebasdep"/>
        </w:rPr>
        <w:footnoteRef/>
      </w:r>
      <w:r w:rsidRPr="003B6828">
        <w:rPr>
          <w:sz w:val="16"/>
        </w:rPr>
        <w:t>ZTI</w:t>
      </w:r>
      <w:r w:rsidR="00DD11E6">
        <w:rPr>
          <w:rFonts w:hint="eastAsia"/>
          <w:sz w:val="16"/>
          <w:lang w:eastAsia="ja-JP"/>
        </w:rPr>
        <w:t>の例</w:t>
      </w:r>
      <w:r w:rsidRPr="003B6828">
        <w:rPr>
          <w:sz w:val="16"/>
        </w:rPr>
        <w:t xml:space="preserve"> : Paris (création de douze ZTI) : Maillot / Ternes, Champs-Élysées / Montaigne, Montmartre, </w:t>
      </w:r>
      <w:r w:rsidR="009D1D26" w:rsidRPr="003B6828">
        <w:rPr>
          <w:sz w:val="16"/>
        </w:rPr>
        <w:t>Haussmann</w:t>
      </w:r>
      <w:r w:rsidRPr="003B6828">
        <w:rPr>
          <w:sz w:val="16"/>
        </w:rPr>
        <w:t>, Saint-Honoré / Vendôme, Les Halles, Le Marais / République, Olympiades, Cour Saint-Émilion / Bibliothèque, Rennes Saint-Sulpice, Saint-Germain, Beaugrenelle ; Antibes, Dijon, Nice</w:t>
      </w:r>
      <w:r w:rsidR="00651F9A">
        <w:rPr>
          <w:rFonts w:hint="eastAsia"/>
          <w:sz w:val="16"/>
          <w:lang w:eastAsia="ja-JP"/>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4F5" w:rsidRPr="005B118A" w:rsidRDefault="00471D76" w:rsidP="00C933C6">
    <w:pPr>
      <w:pStyle w:val="Titre1"/>
      <w:pBdr>
        <w:top w:val="single" w:sz="4" w:space="1" w:color="auto"/>
        <w:left w:val="single" w:sz="4" w:space="4" w:color="auto"/>
        <w:bottom w:val="single" w:sz="4" w:space="1" w:color="auto"/>
        <w:right w:val="single" w:sz="4" w:space="4" w:color="auto"/>
      </w:pBdr>
      <w:spacing w:before="0" w:after="240"/>
      <w:jc w:val="center"/>
      <w:rPr>
        <w:shd w:val="clear" w:color="auto" w:fill="FFFFFF"/>
      </w:rPr>
    </w:pPr>
    <w:r>
      <w:rPr>
        <w:rFonts w:hint="eastAsia"/>
        <w:shd w:val="clear" w:color="auto" w:fill="FFFFFF"/>
        <w:lang w:eastAsia="ja-JP"/>
      </w:rPr>
      <w:t>日曜</w:t>
    </w:r>
    <w:r w:rsidR="00440366">
      <w:rPr>
        <w:rFonts w:hint="eastAsia"/>
        <w:shd w:val="clear" w:color="auto" w:fill="FFFFFF"/>
        <w:lang w:eastAsia="ja-JP"/>
      </w:rPr>
      <w:t>労働</w:t>
    </w:r>
    <w:r>
      <w:rPr>
        <w:rFonts w:hint="eastAsia"/>
        <w:shd w:val="clear" w:color="auto" w:fill="FFFFFF"/>
        <w:lang w:eastAsia="ja-JP"/>
      </w:rPr>
      <w:t>、</w:t>
    </w:r>
    <w:r w:rsidR="00840698">
      <w:rPr>
        <w:rFonts w:hint="eastAsia"/>
        <w:shd w:val="clear" w:color="auto" w:fill="FFFFFF"/>
        <w:lang w:eastAsia="ja-JP"/>
      </w:rPr>
      <w:t>深夜</w:t>
    </w:r>
    <w:r w:rsidR="00D67FA8">
      <w:rPr>
        <w:rFonts w:hint="eastAsia"/>
        <w:shd w:val="clear" w:color="auto" w:fill="FFFFFF"/>
        <w:lang w:eastAsia="ja-JP"/>
      </w:rPr>
      <w:t>労働</w:t>
    </w:r>
    <w:r w:rsidR="00840698">
      <w:rPr>
        <w:rFonts w:hint="eastAsia"/>
        <w:shd w:val="clear" w:color="auto" w:fill="FFFFFF"/>
        <w:lang w:eastAsia="ja-JP"/>
      </w:rPr>
      <w:t>、祝日</w:t>
    </w:r>
    <w:r w:rsidR="00281537">
      <w:rPr>
        <w:rFonts w:hint="eastAsia"/>
        <w:shd w:val="clear" w:color="auto" w:fill="FFFFFF"/>
        <w:lang w:eastAsia="ja-JP"/>
      </w:rPr>
      <w:t>労働</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96ED5"/>
    <w:multiLevelType w:val="hybridMultilevel"/>
    <w:tmpl w:val="55007C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3A3D5B"/>
    <w:multiLevelType w:val="hybridMultilevel"/>
    <w:tmpl w:val="14382D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D53019"/>
    <w:multiLevelType w:val="hybridMultilevel"/>
    <w:tmpl w:val="B7026D26"/>
    <w:lvl w:ilvl="0" w:tplc="3A706E3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97F5261"/>
    <w:multiLevelType w:val="hybridMultilevel"/>
    <w:tmpl w:val="1868B1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946E15"/>
    <w:multiLevelType w:val="hybridMultilevel"/>
    <w:tmpl w:val="4D02AC52"/>
    <w:lvl w:ilvl="0" w:tplc="3A706E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2724DE"/>
    <w:multiLevelType w:val="hybridMultilevel"/>
    <w:tmpl w:val="9042ADF8"/>
    <w:lvl w:ilvl="0" w:tplc="3A706E3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1303536"/>
    <w:multiLevelType w:val="hybridMultilevel"/>
    <w:tmpl w:val="3E023A98"/>
    <w:lvl w:ilvl="0" w:tplc="DC0434F6">
      <w:numFmt w:val="bullet"/>
      <w:lvlText w:val="-"/>
      <w:lvlJc w:val="left"/>
      <w:pPr>
        <w:ind w:left="1065" w:hanging="7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E06745C"/>
    <w:multiLevelType w:val="hybridMultilevel"/>
    <w:tmpl w:val="6BC609B8"/>
    <w:lvl w:ilvl="0" w:tplc="3A706E3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B8F51FE"/>
    <w:multiLevelType w:val="multilevel"/>
    <w:tmpl w:val="9AFEA6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602A7204"/>
    <w:multiLevelType w:val="hybridMultilevel"/>
    <w:tmpl w:val="C958A8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8C22CA6"/>
    <w:multiLevelType w:val="hybridMultilevel"/>
    <w:tmpl w:val="92CE5EC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27A7B34"/>
    <w:multiLevelType w:val="hybridMultilevel"/>
    <w:tmpl w:val="BBC034E8"/>
    <w:lvl w:ilvl="0" w:tplc="3A706E30">
      <w:numFmt w:val="bullet"/>
      <w:lvlText w:val="-"/>
      <w:lvlJc w:val="left"/>
      <w:pPr>
        <w:ind w:left="720" w:hanging="360"/>
      </w:pPr>
      <w:rPr>
        <w:rFonts w:ascii="Arial" w:eastAsiaTheme="minorHAnsi" w:hAnsi="Arial" w:cs="Arial" w:hint="default"/>
      </w:rPr>
    </w:lvl>
    <w:lvl w:ilvl="1" w:tplc="5BE24820">
      <w:numFmt w:val="bullet"/>
      <w:lvlText w:val="-"/>
      <w:lvlJc w:val="left"/>
      <w:pPr>
        <w:ind w:left="1440" w:hanging="360"/>
      </w:pPr>
      <w:rPr>
        <w:rFonts w:ascii="Arial" w:eastAsiaTheme="minorHAnsi" w:hAnsi="Arial" w:cs="Arial" w:hint="default"/>
        <w:color w:val="00000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A8F136E"/>
    <w:multiLevelType w:val="hybridMultilevel"/>
    <w:tmpl w:val="0F9415BE"/>
    <w:lvl w:ilvl="0" w:tplc="FFFFFFF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E043663"/>
    <w:multiLevelType w:val="hybridMultilevel"/>
    <w:tmpl w:val="08F89624"/>
    <w:lvl w:ilvl="0" w:tplc="040C0005">
      <w:start w:val="1"/>
      <w:numFmt w:val="bullet"/>
      <w:lvlText w:val=""/>
      <w:lvlJc w:val="left"/>
      <w:pPr>
        <w:ind w:left="1776" w:hanging="360"/>
      </w:pPr>
      <w:rPr>
        <w:rFonts w:ascii="Wingdings" w:hAnsi="Wingdings"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10"/>
  </w:num>
  <w:num w:numId="2">
    <w:abstractNumId w:val="6"/>
  </w:num>
  <w:num w:numId="3">
    <w:abstractNumId w:val="3"/>
  </w:num>
  <w:num w:numId="4">
    <w:abstractNumId w:val="2"/>
  </w:num>
  <w:num w:numId="5">
    <w:abstractNumId w:val="11"/>
  </w:num>
  <w:num w:numId="6">
    <w:abstractNumId w:val="13"/>
  </w:num>
  <w:num w:numId="7">
    <w:abstractNumId w:val="5"/>
  </w:num>
  <w:num w:numId="8">
    <w:abstractNumId w:val="0"/>
  </w:num>
  <w:num w:numId="9">
    <w:abstractNumId w:val="9"/>
  </w:num>
  <w:num w:numId="10">
    <w:abstractNumId w:val="1"/>
  </w:num>
  <w:num w:numId="11">
    <w:abstractNumId w:val="7"/>
  </w:num>
  <w:num w:numId="12">
    <w:abstractNumId w:val="12"/>
  </w:num>
  <w:num w:numId="13">
    <w:abstractNumId w:val="4"/>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
  <w:defaultTabStop w:val="708"/>
  <w:hyphenationZone w:val="425"/>
  <w:characterSpacingControl w:val="doNotCompress"/>
  <w:hdrShapeDefaults>
    <o:shapedefaults v:ext="edit" spidmax="7170"/>
  </w:hdrShapeDefaults>
  <w:footnotePr>
    <w:footnote w:id="0"/>
    <w:footnote w:id="1"/>
  </w:footnotePr>
  <w:endnotePr>
    <w:endnote w:id="0"/>
    <w:endnote w:id="1"/>
  </w:endnotePr>
  <w:compat>
    <w:doNotExpandShiftReturn/>
    <w:useFELayout/>
  </w:compat>
  <w:rsids>
    <w:rsidRoot w:val="00E030D6"/>
    <w:rsid w:val="000012D0"/>
    <w:rsid w:val="00001529"/>
    <w:rsid w:val="00002A01"/>
    <w:rsid w:val="000033BC"/>
    <w:rsid w:val="00003599"/>
    <w:rsid w:val="00003C81"/>
    <w:rsid w:val="00004459"/>
    <w:rsid w:val="0000522D"/>
    <w:rsid w:val="00005696"/>
    <w:rsid w:val="000066A4"/>
    <w:rsid w:val="000071A7"/>
    <w:rsid w:val="00007A26"/>
    <w:rsid w:val="000109A1"/>
    <w:rsid w:val="000124B0"/>
    <w:rsid w:val="00013A76"/>
    <w:rsid w:val="00015012"/>
    <w:rsid w:val="00015A6F"/>
    <w:rsid w:val="00016350"/>
    <w:rsid w:val="000166D3"/>
    <w:rsid w:val="00017021"/>
    <w:rsid w:val="0002019E"/>
    <w:rsid w:val="00023D53"/>
    <w:rsid w:val="00024C51"/>
    <w:rsid w:val="00027933"/>
    <w:rsid w:val="00027B98"/>
    <w:rsid w:val="00030D6C"/>
    <w:rsid w:val="00032661"/>
    <w:rsid w:val="00032887"/>
    <w:rsid w:val="00033C40"/>
    <w:rsid w:val="00034B59"/>
    <w:rsid w:val="00034BA6"/>
    <w:rsid w:val="00035604"/>
    <w:rsid w:val="0003603E"/>
    <w:rsid w:val="00036BC6"/>
    <w:rsid w:val="00036D92"/>
    <w:rsid w:val="00037131"/>
    <w:rsid w:val="00040070"/>
    <w:rsid w:val="000437DE"/>
    <w:rsid w:val="00043DC2"/>
    <w:rsid w:val="00043F9D"/>
    <w:rsid w:val="00043FAC"/>
    <w:rsid w:val="00044832"/>
    <w:rsid w:val="0005268F"/>
    <w:rsid w:val="00056575"/>
    <w:rsid w:val="000571A9"/>
    <w:rsid w:val="00057B7D"/>
    <w:rsid w:val="00057D70"/>
    <w:rsid w:val="00060645"/>
    <w:rsid w:val="0006084D"/>
    <w:rsid w:val="000612DE"/>
    <w:rsid w:val="00061735"/>
    <w:rsid w:val="000642D7"/>
    <w:rsid w:val="00064886"/>
    <w:rsid w:val="00064C4D"/>
    <w:rsid w:val="00065284"/>
    <w:rsid w:val="00065FD3"/>
    <w:rsid w:val="00066197"/>
    <w:rsid w:val="0006666B"/>
    <w:rsid w:val="00066CCB"/>
    <w:rsid w:val="000702CD"/>
    <w:rsid w:val="0007059E"/>
    <w:rsid w:val="00071233"/>
    <w:rsid w:val="0007168D"/>
    <w:rsid w:val="00071A5A"/>
    <w:rsid w:val="00073970"/>
    <w:rsid w:val="0007475E"/>
    <w:rsid w:val="00074C4D"/>
    <w:rsid w:val="00075C9E"/>
    <w:rsid w:val="000765AB"/>
    <w:rsid w:val="00080C84"/>
    <w:rsid w:val="0008284A"/>
    <w:rsid w:val="00083AF1"/>
    <w:rsid w:val="00083E65"/>
    <w:rsid w:val="00085DCD"/>
    <w:rsid w:val="00086DB7"/>
    <w:rsid w:val="0008703D"/>
    <w:rsid w:val="00090FAA"/>
    <w:rsid w:val="00091E24"/>
    <w:rsid w:val="00093D04"/>
    <w:rsid w:val="000941C1"/>
    <w:rsid w:val="00096E8E"/>
    <w:rsid w:val="000A070E"/>
    <w:rsid w:val="000A0B19"/>
    <w:rsid w:val="000A0D25"/>
    <w:rsid w:val="000A0F81"/>
    <w:rsid w:val="000A1CFF"/>
    <w:rsid w:val="000A1F32"/>
    <w:rsid w:val="000A29D5"/>
    <w:rsid w:val="000A324C"/>
    <w:rsid w:val="000A4181"/>
    <w:rsid w:val="000B105A"/>
    <w:rsid w:val="000B35D0"/>
    <w:rsid w:val="000B3616"/>
    <w:rsid w:val="000B3B04"/>
    <w:rsid w:val="000B4E92"/>
    <w:rsid w:val="000B508B"/>
    <w:rsid w:val="000B6CCC"/>
    <w:rsid w:val="000B7818"/>
    <w:rsid w:val="000C017A"/>
    <w:rsid w:val="000C19D3"/>
    <w:rsid w:val="000C4996"/>
    <w:rsid w:val="000C51A0"/>
    <w:rsid w:val="000C6B07"/>
    <w:rsid w:val="000C707D"/>
    <w:rsid w:val="000C7749"/>
    <w:rsid w:val="000C7DAF"/>
    <w:rsid w:val="000C7E12"/>
    <w:rsid w:val="000D145F"/>
    <w:rsid w:val="000D18E3"/>
    <w:rsid w:val="000D22D7"/>
    <w:rsid w:val="000D27EB"/>
    <w:rsid w:val="000D36A0"/>
    <w:rsid w:val="000D6DE0"/>
    <w:rsid w:val="000D7A10"/>
    <w:rsid w:val="000E107C"/>
    <w:rsid w:val="000E1C22"/>
    <w:rsid w:val="000E3AF7"/>
    <w:rsid w:val="000E3D2A"/>
    <w:rsid w:val="000E4FC4"/>
    <w:rsid w:val="000E628B"/>
    <w:rsid w:val="000E7346"/>
    <w:rsid w:val="000F09E2"/>
    <w:rsid w:val="000F0F52"/>
    <w:rsid w:val="000F146B"/>
    <w:rsid w:val="000F2611"/>
    <w:rsid w:val="000F575C"/>
    <w:rsid w:val="000F5EA8"/>
    <w:rsid w:val="000F6529"/>
    <w:rsid w:val="000F6F6F"/>
    <w:rsid w:val="001001E7"/>
    <w:rsid w:val="00102C01"/>
    <w:rsid w:val="0010372A"/>
    <w:rsid w:val="001055F3"/>
    <w:rsid w:val="00105B2D"/>
    <w:rsid w:val="001068C1"/>
    <w:rsid w:val="0010746E"/>
    <w:rsid w:val="001077B8"/>
    <w:rsid w:val="00110DBB"/>
    <w:rsid w:val="001118D4"/>
    <w:rsid w:val="00113C02"/>
    <w:rsid w:val="0011515E"/>
    <w:rsid w:val="00115912"/>
    <w:rsid w:val="001230A9"/>
    <w:rsid w:val="001231E0"/>
    <w:rsid w:val="00127508"/>
    <w:rsid w:val="0012784A"/>
    <w:rsid w:val="00127CE0"/>
    <w:rsid w:val="00127DD0"/>
    <w:rsid w:val="00131DF5"/>
    <w:rsid w:val="00132E9B"/>
    <w:rsid w:val="0013315C"/>
    <w:rsid w:val="001344EA"/>
    <w:rsid w:val="00134E2A"/>
    <w:rsid w:val="001358DC"/>
    <w:rsid w:val="00135DE4"/>
    <w:rsid w:val="001369E4"/>
    <w:rsid w:val="00137148"/>
    <w:rsid w:val="00143768"/>
    <w:rsid w:val="00145807"/>
    <w:rsid w:val="00145E26"/>
    <w:rsid w:val="00146ACE"/>
    <w:rsid w:val="00150DF6"/>
    <w:rsid w:val="00150FA5"/>
    <w:rsid w:val="00153E28"/>
    <w:rsid w:val="00153F1D"/>
    <w:rsid w:val="00154137"/>
    <w:rsid w:val="001544B9"/>
    <w:rsid w:val="00154EDC"/>
    <w:rsid w:val="00154F86"/>
    <w:rsid w:val="001550D8"/>
    <w:rsid w:val="00155DDC"/>
    <w:rsid w:val="001570E5"/>
    <w:rsid w:val="001576A8"/>
    <w:rsid w:val="001601FC"/>
    <w:rsid w:val="00160949"/>
    <w:rsid w:val="00160AA9"/>
    <w:rsid w:val="00163490"/>
    <w:rsid w:val="00165AD2"/>
    <w:rsid w:val="00167681"/>
    <w:rsid w:val="00167E8F"/>
    <w:rsid w:val="00170CA5"/>
    <w:rsid w:val="00171261"/>
    <w:rsid w:val="00173536"/>
    <w:rsid w:val="001763F3"/>
    <w:rsid w:val="001774C5"/>
    <w:rsid w:val="00177C98"/>
    <w:rsid w:val="001819D2"/>
    <w:rsid w:val="0018235C"/>
    <w:rsid w:val="0018298C"/>
    <w:rsid w:val="00182A28"/>
    <w:rsid w:val="00182F04"/>
    <w:rsid w:val="00183149"/>
    <w:rsid w:val="0018421D"/>
    <w:rsid w:val="00185907"/>
    <w:rsid w:val="0018652E"/>
    <w:rsid w:val="00186A75"/>
    <w:rsid w:val="0018709E"/>
    <w:rsid w:val="0018755B"/>
    <w:rsid w:val="001910D4"/>
    <w:rsid w:val="001925D7"/>
    <w:rsid w:val="00193C06"/>
    <w:rsid w:val="00194C29"/>
    <w:rsid w:val="00196CFB"/>
    <w:rsid w:val="00197410"/>
    <w:rsid w:val="001A0937"/>
    <w:rsid w:val="001A3C82"/>
    <w:rsid w:val="001A602C"/>
    <w:rsid w:val="001A6456"/>
    <w:rsid w:val="001A6BA0"/>
    <w:rsid w:val="001A6D6F"/>
    <w:rsid w:val="001B0F39"/>
    <w:rsid w:val="001B227B"/>
    <w:rsid w:val="001B22B6"/>
    <w:rsid w:val="001B2B6C"/>
    <w:rsid w:val="001B42AE"/>
    <w:rsid w:val="001B53BB"/>
    <w:rsid w:val="001B5A08"/>
    <w:rsid w:val="001B5E72"/>
    <w:rsid w:val="001B64F7"/>
    <w:rsid w:val="001B6860"/>
    <w:rsid w:val="001B6FF6"/>
    <w:rsid w:val="001B79BE"/>
    <w:rsid w:val="001B7A6C"/>
    <w:rsid w:val="001B7A84"/>
    <w:rsid w:val="001B7F36"/>
    <w:rsid w:val="001C03B3"/>
    <w:rsid w:val="001C03DD"/>
    <w:rsid w:val="001C1713"/>
    <w:rsid w:val="001C1DF6"/>
    <w:rsid w:val="001C1EFE"/>
    <w:rsid w:val="001C3C14"/>
    <w:rsid w:val="001C6C7A"/>
    <w:rsid w:val="001D0D97"/>
    <w:rsid w:val="001D0DC2"/>
    <w:rsid w:val="001D121C"/>
    <w:rsid w:val="001D4982"/>
    <w:rsid w:val="001D5AFB"/>
    <w:rsid w:val="001D64C6"/>
    <w:rsid w:val="001E144E"/>
    <w:rsid w:val="001E1CDC"/>
    <w:rsid w:val="001E2533"/>
    <w:rsid w:val="001E2AEE"/>
    <w:rsid w:val="001E4EB6"/>
    <w:rsid w:val="001E5A80"/>
    <w:rsid w:val="001E5DD2"/>
    <w:rsid w:val="001E633E"/>
    <w:rsid w:val="001E7389"/>
    <w:rsid w:val="001F04C5"/>
    <w:rsid w:val="001F0859"/>
    <w:rsid w:val="001F13E9"/>
    <w:rsid w:val="001F1407"/>
    <w:rsid w:val="001F170A"/>
    <w:rsid w:val="001F5B32"/>
    <w:rsid w:val="001F6B22"/>
    <w:rsid w:val="001F7812"/>
    <w:rsid w:val="00200898"/>
    <w:rsid w:val="0020183B"/>
    <w:rsid w:val="00202F66"/>
    <w:rsid w:val="0020308E"/>
    <w:rsid w:val="00203EA6"/>
    <w:rsid w:val="00203F96"/>
    <w:rsid w:val="00204EA3"/>
    <w:rsid w:val="00206540"/>
    <w:rsid w:val="002067F9"/>
    <w:rsid w:val="0020756C"/>
    <w:rsid w:val="00207866"/>
    <w:rsid w:val="002119C5"/>
    <w:rsid w:val="00211AFB"/>
    <w:rsid w:val="00213192"/>
    <w:rsid w:val="00213350"/>
    <w:rsid w:val="0021405D"/>
    <w:rsid w:val="002143A1"/>
    <w:rsid w:val="00214EBE"/>
    <w:rsid w:val="00215EE5"/>
    <w:rsid w:val="00217E12"/>
    <w:rsid w:val="00217EA1"/>
    <w:rsid w:val="00220074"/>
    <w:rsid w:val="0022055B"/>
    <w:rsid w:val="00221500"/>
    <w:rsid w:val="002236AA"/>
    <w:rsid w:val="00223B67"/>
    <w:rsid w:val="0022410B"/>
    <w:rsid w:val="002245C5"/>
    <w:rsid w:val="00225806"/>
    <w:rsid w:val="002307ED"/>
    <w:rsid w:val="00230B62"/>
    <w:rsid w:val="00230CB7"/>
    <w:rsid w:val="00234A03"/>
    <w:rsid w:val="00236BF9"/>
    <w:rsid w:val="00237429"/>
    <w:rsid w:val="00240083"/>
    <w:rsid w:val="00240B68"/>
    <w:rsid w:val="002431D8"/>
    <w:rsid w:val="00246E94"/>
    <w:rsid w:val="00250831"/>
    <w:rsid w:val="00253DEF"/>
    <w:rsid w:val="00253F67"/>
    <w:rsid w:val="00256466"/>
    <w:rsid w:val="0025649D"/>
    <w:rsid w:val="0025669A"/>
    <w:rsid w:val="00257633"/>
    <w:rsid w:val="002600E4"/>
    <w:rsid w:val="00260B90"/>
    <w:rsid w:val="002610DB"/>
    <w:rsid w:val="00261A49"/>
    <w:rsid w:val="00263651"/>
    <w:rsid w:val="0027201E"/>
    <w:rsid w:val="00272718"/>
    <w:rsid w:val="002727B8"/>
    <w:rsid w:val="00273A2A"/>
    <w:rsid w:val="00274B15"/>
    <w:rsid w:val="00274DCC"/>
    <w:rsid w:val="00274E6F"/>
    <w:rsid w:val="00275533"/>
    <w:rsid w:val="00275F54"/>
    <w:rsid w:val="0027603C"/>
    <w:rsid w:val="00277782"/>
    <w:rsid w:val="00277CD1"/>
    <w:rsid w:val="00281537"/>
    <w:rsid w:val="00285B46"/>
    <w:rsid w:val="002860BB"/>
    <w:rsid w:val="00286836"/>
    <w:rsid w:val="002901A1"/>
    <w:rsid w:val="002913FE"/>
    <w:rsid w:val="00291589"/>
    <w:rsid w:val="002916C3"/>
    <w:rsid w:val="00291808"/>
    <w:rsid w:val="002A0050"/>
    <w:rsid w:val="002A01C0"/>
    <w:rsid w:val="002A5718"/>
    <w:rsid w:val="002A57C1"/>
    <w:rsid w:val="002B0156"/>
    <w:rsid w:val="002B029B"/>
    <w:rsid w:val="002B1087"/>
    <w:rsid w:val="002B144D"/>
    <w:rsid w:val="002B1947"/>
    <w:rsid w:val="002B1DAC"/>
    <w:rsid w:val="002B471C"/>
    <w:rsid w:val="002B4D37"/>
    <w:rsid w:val="002B5CB6"/>
    <w:rsid w:val="002B647B"/>
    <w:rsid w:val="002B76AA"/>
    <w:rsid w:val="002C1A77"/>
    <w:rsid w:val="002C25F8"/>
    <w:rsid w:val="002C2A29"/>
    <w:rsid w:val="002C37A7"/>
    <w:rsid w:val="002C549C"/>
    <w:rsid w:val="002C612F"/>
    <w:rsid w:val="002D0C66"/>
    <w:rsid w:val="002D4B62"/>
    <w:rsid w:val="002D7C6E"/>
    <w:rsid w:val="002E1349"/>
    <w:rsid w:val="002E1A7E"/>
    <w:rsid w:val="002E3C17"/>
    <w:rsid w:val="002E40BF"/>
    <w:rsid w:val="002E4D45"/>
    <w:rsid w:val="002E4F00"/>
    <w:rsid w:val="002E5C47"/>
    <w:rsid w:val="002E5E10"/>
    <w:rsid w:val="002E6E3E"/>
    <w:rsid w:val="002E7C06"/>
    <w:rsid w:val="002E7DE9"/>
    <w:rsid w:val="002F08D8"/>
    <w:rsid w:val="002F13D5"/>
    <w:rsid w:val="002F26EB"/>
    <w:rsid w:val="002F313D"/>
    <w:rsid w:val="002F7A91"/>
    <w:rsid w:val="0030149F"/>
    <w:rsid w:val="00301AD6"/>
    <w:rsid w:val="00301BA7"/>
    <w:rsid w:val="00310CA8"/>
    <w:rsid w:val="0031144B"/>
    <w:rsid w:val="00315C59"/>
    <w:rsid w:val="003170EF"/>
    <w:rsid w:val="003172B0"/>
    <w:rsid w:val="0031743C"/>
    <w:rsid w:val="0032074A"/>
    <w:rsid w:val="003223B3"/>
    <w:rsid w:val="00323776"/>
    <w:rsid w:val="00323DE4"/>
    <w:rsid w:val="00324550"/>
    <w:rsid w:val="0032593F"/>
    <w:rsid w:val="0032594F"/>
    <w:rsid w:val="00326C64"/>
    <w:rsid w:val="003301B4"/>
    <w:rsid w:val="0033223B"/>
    <w:rsid w:val="00333178"/>
    <w:rsid w:val="00333794"/>
    <w:rsid w:val="00334581"/>
    <w:rsid w:val="00336E5D"/>
    <w:rsid w:val="003417CA"/>
    <w:rsid w:val="0034199D"/>
    <w:rsid w:val="003434B8"/>
    <w:rsid w:val="00343515"/>
    <w:rsid w:val="0034470E"/>
    <w:rsid w:val="0034472C"/>
    <w:rsid w:val="00345541"/>
    <w:rsid w:val="00345A89"/>
    <w:rsid w:val="0034752B"/>
    <w:rsid w:val="00350EE7"/>
    <w:rsid w:val="00353789"/>
    <w:rsid w:val="00353EB4"/>
    <w:rsid w:val="00353F45"/>
    <w:rsid w:val="00354924"/>
    <w:rsid w:val="003549B6"/>
    <w:rsid w:val="00355899"/>
    <w:rsid w:val="00356E7C"/>
    <w:rsid w:val="003572AA"/>
    <w:rsid w:val="00357923"/>
    <w:rsid w:val="00357A2B"/>
    <w:rsid w:val="00361BB7"/>
    <w:rsid w:val="00361F09"/>
    <w:rsid w:val="0036297D"/>
    <w:rsid w:val="00363368"/>
    <w:rsid w:val="003638B8"/>
    <w:rsid w:val="00364307"/>
    <w:rsid w:val="00364F9D"/>
    <w:rsid w:val="00365474"/>
    <w:rsid w:val="00365FB0"/>
    <w:rsid w:val="00366B51"/>
    <w:rsid w:val="00366FB8"/>
    <w:rsid w:val="0037086B"/>
    <w:rsid w:val="0037195F"/>
    <w:rsid w:val="003721AB"/>
    <w:rsid w:val="00372301"/>
    <w:rsid w:val="00373E10"/>
    <w:rsid w:val="00375CD4"/>
    <w:rsid w:val="00375D6D"/>
    <w:rsid w:val="003776B8"/>
    <w:rsid w:val="00377A08"/>
    <w:rsid w:val="00380507"/>
    <w:rsid w:val="00380584"/>
    <w:rsid w:val="00380E5B"/>
    <w:rsid w:val="00383F97"/>
    <w:rsid w:val="00384307"/>
    <w:rsid w:val="00385E84"/>
    <w:rsid w:val="00386A03"/>
    <w:rsid w:val="003870B4"/>
    <w:rsid w:val="00391CA6"/>
    <w:rsid w:val="0039205C"/>
    <w:rsid w:val="003951E1"/>
    <w:rsid w:val="00395D5E"/>
    <w:rsid w:val="00396DD4"/>
    <w:rsid w:val="003A0393"/>
    <w:rsid w:val="003A09FA"/>
    <w:rsid w:val="003A0EA7"/>
    <w:rsid w:val="003A3E26"/>
    <w:rsid w:val="003A4A76"/>
    <w:rsid w:val="003A64C4"/>
    <w:rsid w:val="003A6651"/>
    <w:rsid w:val="003A66B9"/>
    <w:rsid w:val="003A66DB"/>
    <w:rsid w:val="003A6E8A"/>
    <w:rsid w:val="003B1259"/>
    <w:rsid w:val="003B13FF"/>
    <w:rsid w:val="003B3BC2"/>
    <w:rsid w:val="003B52D0"/>
    <w:rsid w:val="003B6619"/>
    <w:rsid w:val="003B6828"/>
    <w:rsid w:val="003C14B3"/>
    <w:rsid w:val="003C1BCB"/>
    <w:rsid w:val="003C2FF3"/>
    <w:rsid w:val="003C399D"/>
    <w:rsid w:val="003C4B7C"/>
    <w:rsid w:val="003C68FF"/>
    <w:rsid w:val="003C6E67"/>
    <w:rsid w:val="003D15D6"/>
    <w:rsid w:val="003D186E"/>
    <w:rsid w:val="003D246C"/>
    <w:rsid w:val="003D2DC2"/>
    <w:rsid w:val="003D3E3B"/>
    <w:rsid w:val="003D4EDD"/>
    <w:rsid w:val="003D4F00"/>
    <w:rsid w:val="003D4F64"/>
    <w:rsid w:val="003D6477"/>
    <w:rsid w:val="003E03D5"/>
    <w:rsid w:val="003E1120"/>
    <w:rsid w:val="003E26AF"/>
    <w:rsid w:val="003E2F09"/>
    <w:rsid w:val="003E3A93"/>
    <w:rsid w:val="003E4B95"/>
    <w:rsid w:val="003E4F12"/>
    <w:rsid w:val="003E551F"/>
    <w:rsid w:val="003E5DBF"/>
    <w:rsid w:val="003E5FA9"/>
    <w:rsid w:val="003E7A61"/>
    <w:rsid w:val="003F0790"/>
    <w:rsid w:val="003F08EB"/>
    <w:rsid w:val="003F14C8"/>
    <w:rsid w:val="003F2182"/>
    <w:rsid w:val="003F38BC"/>
    <w:rsid w:val="003F42D0"/>
    <w:rsid w:val="003F4F87"/>
    <w:rsid w:val="003F56EA"/>
    <w:rsid w:val="003F5DA3"/>
    <w:rsid w:val="003F6280"/>
    <w:rsid w:val="003F70BD"/>
    <w:rsid w:val="003F75FE"/>
    <w:rsid w:val="00400138"/>
    <w:rsid w:val="004019BB"/>
    <w:rsid w:val="00401B32"/>
    <w:rsid w:val="004036E4"/>
    <w:rsid w:val="00403E43"/>
    <w:rsid w:val="004045B1"/>
    <w:rsid w:val="00405261"/>
    <w:rsid w:val="0040542B"/>
    <w:rsid w:val="00411366"/>
    <w:rsid w:val="004131D3"/>
    <w:rsid w:val="00413DDB"/>
    <w:rsid w:val="00414023"/>
    <w:rsid w:val="00414152"/>
    <w:rsid w:val="00414B6B"/>
    <w:rsid w:val="0041659C"/>
    <w:rsid w:val="00417277"/>
    <w:rsid w:val="00417426"/>
    <w:rsid w:val="004177A9"/>
    <w:rsid w:val="00417F30"/>
    <w:rsid w:val="0042078F"/>
    <w:rsid w:val="004219E1"/>
    <w:rsid w:val="00422FBB"/>
    <w:rsid w:val="00424A40"/>
    <w:rsid w:val="004253B7"/>
    <w:rsid w:val="00427C88"/>
    <w:rsid w:val="00427E09"/>
    <w:rsid w:val="00427E14"/>
    <w:rsid w:val="004302CB"/>
    <w:rsid w:val="00430BF0"/>
    <w:rsid w:val="00431A28"/>
    <w:rsid w:val="00432072"/>
    <w:rsid w:val="00432672"/>
    <w:rsid w:val="004349C0"/>
    <w:rsid w:val="004352D0"/>
    <w:rsid w:val="00435457"/>
    <w:rsid w:val="004355AA"/>
    <w:rsid w:val="0043578E"/>
    <w:rsid w:val="004358E8"/>
    <w:rsid w:val="00437285"/>
    <w:rsid w:val="00437B61"/>
    <w:rsid w:val="00437FB1"/>
    <w:rsid w:val="00440366"/>
    <w:rsid w:val="00440D5B"/>
    <w:rsid w:val="00442FBF"/>
    <w:rsid w:val="0044495F"/>
    <w:rsid w:val="00444F02"/>
    <w:rsid w:val="0044607A"/>
    <w:rsid w:val="004473B0"/>
    <w:rsid w:val="00447550"/>
    <w:rsid w:val="00447EA7"/>
    <w:rsid w:val="00450693"/>
    <w:rsid w:val="00450BCC"/>
    <w:rsid w:val="00450EE3"/>
    <w:rsid w:val="00451BBD"/>
    <w:rsid w:val="004524D6"/>
    <w:rsid w:val="004532EC"/>
    <w:rsid w:val="0045337B"/>
    <w:rsid w:val="00453F09"/>
    <w:rsid w:val="004541A1"/>
    <w:rsid w:val="00454B2A"/>
    <w:rsid w:val="00455001"/>
    <w:rsid w:val="00456855"/>
    <w:rsid w:val="00456A4B"/>
    <w:rsid w:val="0045732E"/>
    <w:rsid w:val="0046147E"/>
    <w:rsid w:val="0046484D"/>
    <w:rsid w:val="00464A67"/>
    <w:rsid w:val="00464DBE"/>
    <w:rsid w:val="0046503F"/>
    <w:rsid w:val="004651CF"/>
    <w:rsid w:val="004652B1"/>
    <w:rsid w:val="00467563"/>
    <w:rsid w:val="00467941"/>
    <w:rsid w:val="0047009C"/>
    <w:rsid w:val="00470B51"/>
    <w:rsid w:val="00471D76"/>
    <w:rsid w:val="00474920"/>
    <w:rsid w:val="004750EA"/>
    <w:rsid w:val="004757A0"/>
    <w:rsid w:val="00477A83"/>
    <w:rsid w:val="004819EA"/>
    <w:rsid w:val="0048295C"/>
    <w:rsid w:val="00484865"/>
    <w:rsid w:val="0049022A"/>
    <w:rsid w:val="004910D0"/>
    <w:rsid w:val="00491ADD"/>
    <w:rsid w:val="00492600"/>
    <w:rsid w:val="004940DB"/>
    <w:rsid w:val="00494566"/>
    <w:rsid w:val="00495DC2"/>
    <w:rsid w:val="00497927"/>
    <w:rsid w:val="00497E2C"/>
    <w:rsid w:val="004A0182"/>
    <w:rsid w:val="004A0C0F"/>
    <w:rsid w:val="004A0CCB"/>
    <w:rsid w:val="004A0D4F"/>
    <w:rsid w:val="004A11E8"/>
    <w:rsid w:val="004A167F"/>
    <w:rsid w:val="004A23EA"/>
    <w:rsid w:val="004A2452"/>
    <w:rsid w:val="004A32AC"/>
    <w:rsid w:val="004A3BB7"/>
    <w:rsid w:val="004A43AD"/>
    <w:rsid w:val="004A5A6C"/>
    <w:rsid w:val="004A5A8D"/>
    <w:rsid w:val="004A6B5B"/>
    <w:rsid w:val="004A6E6A"/>
    <w:rsid w:val="004A7379"/>
    <w:rsid w:val="004A739C"/>
    <w:rsid w:val="004A73EE"/>
    <w:rsid w:val="004A74F5"/>
    <w:rsid w:val="004A7864"/>
    <w:rsid w:val="004B3A84"/>
    <w:rsid w:val="004B6C27"/>
    <w:rsid w:val="004B7AEC"/>
    <w:rsid w:val="004C0CA9"/>
    <w:rsid w:val="004C1359"/>
    <w:rsid w:val="004C25DC"/>
    <w:rsid w:val="004C27F6"/>
    <w:rsid w:val="004C470F"/>
    <w:rsid w:val="004C4B5A"/>
    <w:rsid w:val="004C51E7"/>
    <w:rsid w:val="004D255B"/>
    <w:rsid w:val="004D288C"/>
    <w:rsid w:val="004D327C"/>
    <w:rsid w:val="004D33F5"/>
    <w:rsid w:val="004D62B8"/>
    <w:rsid w:val="004E035B"/>
    <w:rsid w:val="004E05ED"/>
    <w:rsid w:val="004E1040"/>
    <w:rsid w:val="004E1360"/>
    <w:rsid w:val="004E34ED"/>
    <w:rsid w:val="004E3B42"/>
    <w:rsid w:val="004E5AC3"/>
    <w:rsid w:val="004E5D85"/>
    <w:rsid w:val="004E629A"/>
    <w:rsid w:val="004F269C"/>
    <w:rsid w:val="004F2844"/>
    <w:rsid w:val="00500270"/>
    <w:rsid w:val="005002B3"/>
    <w:rsid w:val="005034EC"/>
    <w:rsid w:val="00505913"/>
    <w:rsid w:val="00510A19"/>
    <w:rsid w:val="00510A5B"/>
    <w:rsid w:val="00511556"/>
    <w:rsid w:val="00512A8D"/>
    <w:rsid w:val="0051308C"/>
    <w:rsid w:val="00513DD1"/>
    <w:rsid w:val="00516F2F"/>
    <w:rsid w:val="00522595"/>
    <w:rsid w:val="00523C5A"/>
    <w:rsid w:val="00523F89"/>
    <w:rsid w:val="005244E2"/>
    <w:rsid w:val="00524DEE"/>
    <w:rsid w:val="005252DE"/>
    <w:rsid w:val="005252E7"/>
    <w:rsid w:val="0052559B"/>
    <w:rsid w:val="00525A04"/>
    <w:rsid w:val="00525E89"/>
    <w:rsid w:val="00526B73"/>
    <w:rsid w:val="00527714"/>
    <w:rsid w:val="00534CDA"/>
    <w:rsid w:val="00535E1C"/>
    <w:rsid w:val="0053610A"/>
    <w:rsid w:val="00537E01"/>
    <w:rsid w:val="00542F6E"/>
    <w:rsid w:val="005449CA"/>
    <w:rsid w:val="00544D6D"/>
    <w:rsid w:val="005502CF"/>
    <w:rsid w:val="00550333"/>
    <w:rsid w:val="00552542"/>
    <w:rsid w:val="00555DC6"/>
    <w:rsid w:val="005600AB"/>
    <w:rsid w:val="00561354"/>
    <w:rsid w:val="00561685"/>
    <w:rsid w:val="005641D5"/>
    <w:rsid w:val="00565985"/>
    <w:rsid w:val="005667AD"/>
    <w:rsid w:val="00567FE2"/>
    <w:rsid w:val="005700C0"/>
    <w:rsid w:val="0057204E"/>
    <w:rsid w:val="005728BB"/>
    <w:rsid w:val="00572B08"/>
    <w:rsid w:val="0057354F"/>
    <w:rsid w:val="00573BDE"/>
    <w:rsid w:val="005749D4"/>
    <w:rsid w:val="0057711E"/>
    <w:rsid w:val="00581459"/>
    <w:rsid w:val="0058275D"/>
    <w:rsid w:val="00582780"/>
    <w:rsid w:val="005858A6"/>
    <w:rsid w:val="00585BAF"/>
    <w:rsid w:val="0058661E"/>
    <w:rsid w:val="00587DC6"/>
    <w:rsid w:val="00590120"/>
    <w:rsid w:val="005907F4"/>
    <w:rsid w:val="00591F25"/>
    <w:rsid w:val="00593244"/>
    <w:rsid w:val="005936F0"/>
    <w:rsid w:val="00593954"/>
    <w:rsid w:val="00593CFD"/>
    <w:rsid w:val="00595AFB"/>
    <w:rsid w:val="0059615C"/>
    <w:rsid w:val="005978D2"/>
    <w:rsid w:val="005A19D0"/>
    <w:rsid w:val="005A1D20"/>
    <w:rsid w:val="005A28A1"/>
    <w:rsid w:val="005A3C18"/>
    <w:rsid w:val="005A4C29"/>
    <w:rsid w:val="005A67DA"/>
    <w:rsid w:val="005A7B30"/>
    <w:rsid w:val="005B118A"/>
    <w:rsid w:val="005B1903"/>
    <w:rsid w:val="005B1910"/>
    <w:rsid w:val="005B1F19"/>
    <w:rsid w:val="005B2416"/>
    <w:rsid w:val="005B3910"/>
    <w:rsid w:val="005B3BCB"/>
    <w:rsid w:val="005B44D1"/>
    <w:rsid w:val="005B7242"/>
    <w:rsid w:val="005C270B"/>
    <w:rsid w:val="005C3684"/>
    <w:rsid w:val="005C4CF7"/>
    <w:rsid w:val="005C5072"/>
    <w:rsid w:val="005C65E0"/>
    <w:rsid w:val="005C716B"/>
    <w:rsid w:val="005D0344"/>
    <w:rsid w:val="005D25F2"/>
    <w:rsid w:val="005D2C86"/>
    <w:rsid w:val="005D2E60"/>
    <w:rsid w:val="005D340D"/>
    <w:rsid w:val="005D3764"/>
    <w:rsid w:val="005D5B47"/>
    <w:rsid w:val="005D60CE"/>
    <w:rsid w:val="005D69A1"/>
    <w:rsid w:val="005D7148"/>
    <w:rsid w:val="005E073C"/>
    <w:rsid w:val="005E075F"/>
    <w:rsid w:val="005E25CC"/>
    <w:rsid w:val="005E4242"/>
    <w:rsid w:val="005E4DDC"/>
    <w:rsid w:val="005E6D3B"/>
    <w:rsid w:val="005E7B38"/>
    <w:rsid w:val="005F1E39"/>
    <w:rsid w:val="005F2360"/>
    <w:rsid w:val="005F45C1"/>
    <w:rsid w:val="005F5B62"/>
    <w:rsid w:val="005F605C"/>
    <w:rsid w:val="005F6A14"/>
    <w:rsid w:val="005F76C6"/>
    <w:rsid w:val="005F7FC9"/>
    <w:rsid w:val="006028C9"/>
    <w:rsid w:val="00603C6E"/>
    <w:rsid w:val="00603FE7"/>
    <w:rsid w:val="006060A0"/>
    <w:rsid w:val="00607EF3"/>
    <w:rsid w:val="00611862"/>
    <w:rsid w:val="00612346"/>
    <w:rsid w:val="006125C4"/>
    <w:rsid w:val="00613832"/>
    <w:rsid w:val="00613EC1"/>
    <w:rsid w:val="006143EA"/>
    <w:rsid w:val="00615175"/>
    <w:rsid w:val="00615A07"/>
    <w:rsid w:val="00615C16"/>
    <w:rsid w:val="00615FB6"/>
    <w:rsid w:val="00616D54"/>
    <w:rsid w:val="0061766D"/>
    <w:rsid w:val="00617E67"/>
    <w:rsid w:val="006206EF"/>
    <w:rsid w:val="00622E82"/>
    <w:rsid w:val="00624EC1"/>
    <w:rsid w:val="00624F45"/>
    <w:rsid w:val="00626183"/>
    <w:rsid w:val="00626260"/>
    <w:rsid w:val="00627047"/>
    <w:rsid w:val="00630DF1"/>
    <w:rsid w:val="00631077"/>
    <w:rsid w:val="00632981"/>
    <w:rsid w:val="00634BBB"/>
    <w:rsid w:val="00635185"/>
    <w:rsid w:val="00637907"/>
    <w:rsid w:val="00637EDD"/>
    <w:rsid w:val="00640FD1"/>
    <w:rsid w:val="006422AF"/>
    <w:rsid w:val="00644E72"/>
    <w:rsid w:val="006450DA"/>
    <w:rsid w:val="006464CB"/>
    <w:rsid w:val="0065170C"/>
    <w:rsid w:val="00651F9A"/>
    <w:rsid w:val="00652168"/>
    <w:rsid w:val="00652970"/>
    <w:rsid w:val="00653EA7"/>
    <w:rsid w:val="00654094"/>
    <w:rsid w:val="0065445C"/>
    <w:rsid w:val="00654B86"/>
    <w:rsid w:val="0065531C"/>
    <w:rsid w:val="00660552"/>
    <w:rsid w:val="00662044"/>
    <w:rsid w:val="0066219B"/>
    <w:rsid w:val="006633B7"/>
    <w:rsid w:val="00664168"/>
    <w:rsid w:val="0066599C"/>
    <w:rsid w:val="00665FD2"/>
    <w:rsid w:val="00666E19"/>
    <w:rsid w:val="00670083"/>
    <w:rsid w:val="0067037E"/>
    <w:rsid w:val="00671458"/>
    <w:rsid w:val="0067241B"/>
    <w:rsid w:val="00673151"/>
    <w:rsid w:val="00673BA2"/>
    <w:rsid w:val="00673C41"/>
    <w:rsid w:val="00673C49"/>
    <w:rsid w:val="0067440E"/>
    <w:rsid w:val="00674B4C"/>
    <w:rsid w:val="00675B96"/>
    <w:rsid w:val="006764D4"/>
    <w:rsid w:val="0068030E"/>
    <w:rsid w:val="006809F5"/>
    <w:rsid w:val="00680A27"/>
    <w:rsid w:val="006813F1"/>
    <w:rsid w:val="00682C4E"/>
    <w:rsid w:val="00686B5A"/>
    <w:rsid w:val="00686C7E"/>
    <w:rsid w:val="0068736D"/>
    <w:rsid w:val="00687519"/>
    <w:rsid w:val="00687A0C"/>
    <w:rsid w:val="00691437"/>
    <w:rsid w:val="006927E6"/>
    <w:rsid w:val="0069389C"/>
    <w:rsid w:val="00695932"/>
    <w:rsid w:val="00697615"/>
    <w:rsid w:val="006A0A1D"/>
    <w:rsid w:val="006A1063"/>
    <w:rsid w:val="006A1433"/>
    <w:rsid w:val="006A4952"/>
    <w:rsid w:val="006A5E54"/>
    <w:rsid w:val="006A60CA"/>
    <w:rsid w:val="006A6545"/>
    <w:rsid w:val="006A6CE2"/>
    <w:rsid w:val="006A7984"/>
    <w:rsid w:val="006B1F16"/>
    <w:rsid w:val="006B1F58"/>
    <w:rsid w:val="006B2D56"/>
    <w:rsid w:val="006B3A9C"/>
    <w:rsid w:val="006B417A"/>
    <w:rsid w:val="006B43E8"/>
    <w:rsid w:val="006B4C4E"/>
    <w:rsid w:val="006B4F97"/>
    <w:rsid w:val="006B5334"/>
    <w:rsid w:val="006B6A8F"/>
    <w:rsid w:val="006B711F"/>
    <w:rsid w:val="006B7A26"/>
    <w:rsid w:val="006C2385"/>
    <w:rsid w:val="006C2FD1"/>
    <w:rsid w:val="006C3DAF"/>
    <w:rsid w:val="006C4449"/>
    <w:rsid w:val="006D30BF"/>
    <w:rsid w:val="006D38FA"/>
    <w:rsid w:val="006D3933"/>
    <w:rsid w:val="006D3D92"/>
    <w:rsid w:val="006D5797"/>
    <w:rsid w:val="006D5DF4"/>
    <w:rsid w:val="006D750D"/>
    <w:rsid w:val="006E0F11"/>
    <w:rsid w:val="006E1A60"/>
    <w:rsid w:val="006E2054"/>
    <w:rsid w:val="006F0EAE"/>
    <w:rsid w:val="006F295B"/>
    <w:rsid w:val="006F3A4F"/>
    <w:rsid w:val="006F3FF1"/>
    <w:rsid w:val="006F4243"/>
    <w:rsid w:val="006F465D"/>
    <w:rsid w:val="006F63E4"/>
    <w:rsid w:val="006F6EFC"/>
    <w:rsid w:val="006F7363"/>
    <w:rsid w:val="006F76F3"/>
    <w:rsid w:val="007002D3"/>
    <w:rsid w:val="007020F6"/>
    <w:rsid w:val="00703144"/>
    <w:rsid w:val="00703CEF"/>
    <w:rsid w:val="00707156"/>
    <w:rsid w:val="007073E2"/>
    <w:rsid w:val="0070785F"/>
    <w:rsid w:val="007108E4"/>
    <w:rsid w:val="00711C2C"/>
    <w:rsid w:val="00712652"/>
    <w:rsid w:val="007126DC"/>
    <w:rsid w:val="00716A91"/>
    <w:rsid w:val="00720C4F"/>
    <w:rsid w:val="00721323"/>
    <w:rsid w:val="007225EB"/>
    <w:rsid w:val="007227B9"/>
    <w:rsid w:val="007231E4"/>
    <w:rsid w:val="00723FCD"/>
    <w:rsid w:val="00730114"/>
    <w:rsid w:val="0073024E"/>
    <w:rsid w:val="007309D5"/>
    <w:rsid w:val="0073172D"/>
    <w:rsid w:val="00731824"/>
    <w:rsid w:val="007336F7"/>
    <w:rsid w:val="00735D10"/>
    <w:rsid w:val="0073683F"/>
    <w:rsid w:val="00736ADE"/>
    <w:rsid w:val="007374DA"/>
    <w:rsid w:val="00743095"/>
    <w:rsid w:val="00743E61"/>
    <w:rsid w:val="00744CEF"/>
    <w:rsid w:val="00745352"/>
    <w:rsid w:val="00745C69"/>
    <w:rsid w:val="00745F96"/>
    <w:rsid w:val="0074629E"/>
    <w:rsid w:val="0074709D"/>
    <w:rsid w:val="00747BA5"/>
    <w:rsid w:val="00747D2F"/>
    <w:rsid w:val="007501CF"/>
    <w:rsid w:val="00751D85"/>
    <w:rsid w:val="0075302C"/>
    <w:rsid w:val="00756021"/>
    <w:rsid w:val="00757A75"/>
    <w:rsid w:val="00757D55"/>
    <w:rsid w:val="007603CC"/>
    <w:rsid w:val="00764E25"/>
    <w:rsid w:val="007651AB"/>
    <w:rsid w:val="00765767"/>
    <w:rsid w:val="00766983"/>
    <w:rsid w:val="00766DF3"/>
    <w:rsid w:val="007713CA"/>
    <w:rsid w:val="0077281F"/>
    <w:rsid w:val="00772A97"/>
    <w:rsid w:val="00773AB1"/>
    <w:rsid w:val="007755EB"/>
    <w:rsid w:val="00775D59"/>
    <w:rsid w:val="00777210"/>
    <w:rsid w:val="00780AB9"/>
    <w:rsid w:val="007811AD"/>
    <w:rsid w:val="0078164E"/>
    <w:rsid w:val="00782EA7"/>
    <w:rsid w:val="00783F50"/>
    <w:rsid w:val="0078556A"/>
    <w:rsid w:val="00787ABB"/>
    <w:rsid w:val="00787DB4"/>
    <w:rsid w:val="00791172"/>
    <w:rsid w:val="00791DB7"/>
    <w:rsid w:val="00791DD6"/>
    <w:rsid w:val="00797BD3"/>
    <w:rsid w:val="007A1039"/>
    <w:rsid w:val="007A1228"/>
    <w:rsid w:val="007A3783"/>
    <w:rsid w:val="007A7CA6"/>
    <w:rsid w:val="007B08E4"/>
    <w:rsid w:val="007B3AA2"/>
    <w:rsid w:val="007B6E9A"/>
    <w:rsid w:val="007C2ABF"/>
    <w:rsid w:val="007C3A6C"/>
    <w:rsid w:val="007C46EC"/>
    <w:rsid w:val="007C4919"/>
    <w:rsid w:val="007C4960"/>
    <w:rsid w:val="007C6500"/>
    <w:rsid w:val="007C6F28"/>
    <w:rsid w:val="007D0E65"/>
    <w:rsid w:val="007D1220"/>
    <w:rsid w:val="007D1C6F"/>
    <w:rsid w:val="007D2455"/>
    <w:rsid w:val="007D24E5"/>
    <w:rsid w:val="007D36FF"/>
    <w:rsid w:val="007D447A"/>
    <w:rsid w:val="007D4924"/>
    <w:rsid w:val="007D5526"/>
    <w:rsid w:val="007D5B7A"/>
    <w:rsid w:val="007D5BB6"/>
    <w:rsid w:val="007D6947"/>
    <w:rsid w:val="007D7B45"/>
    <w:rsid w:val="007E0403"/>
    <w:rsid w:val="007E1136"/>
    <w:rsid w:val="007E14AC"/>
    <w:rsid w:val="007E1D89"/>
    <w:rsid w:val="007E4377"/>
    <w:rsid w:val="007E5600"/>
    <w:rsid w:val="007E6A31"/>
    <w:rsid w:val="007F0939"/>
    <w:rsid w:val="007F0EAA"/>
    <w:rsid w:val="007F14D4"/>
    <w:rsid w:val="007F1726"/>
    <w:rsid w:val="007F2AA9"/>
    <w:rsid w:val="007F41D0"/>
    <w:rsid w:val="007F493A"/>
    <w:rsid w:val="007F54F1"/>
    <w:rsid w:val="007F6154"/>
    <w:rsid w:val="007F648A"/>
    <w:rsid w:val="007F6C13"/>
    <w:rsid w:val="0080006D"/>
    <w:rsid w:val="00800FD4"/>
    <w:rsid w:val="00802B4B"/>
    <w:rsid w:val="00804265"/>
    <w:rsid w:val="008044CC"/>
    <w:rsid w:val="008048F5"/>
    <w:rsid w:val="00804B4B"/>
    <w:rsid w:val="008057E5"/>
    <w:rsid w:val="00806799"/>
    <w:rsid w:val="00807134"/>
    <w:rsid w:val="00807A0B"/>
    <w:rsid w:val="008102AC"/>
    <w:rsid w:val="008122FE"/>
    <w:rsid w:val="00812BBF"/>
    <w:rsid w:val="008130E5"/>
    <w:rsid w:val="00814067"/>
    <w:rsid w:val="00815B3F"/>
    <w:rsid w:val="008161F7"/>
    <w:rsid w:val="00816880"/>
    <w:rsid w:val="00817BA2"/>
    <w:rsid w:val="00817FDF"/>
    <w:rsid w:val="00820424"/>
    <w:rsid w:val="00821F3B"/>
    <w:rsid w:val="008245C8"/>
    <w:rsid w:val="00825AD4"/>
    <w:rsid w:val="00826C1B"/>
    <w:rsid w:val="0082789C"/>
    <w:rsid w:val="008304C7"/>
    <w:rsid w:val="00831521"/>
    <w:rsid w:val="0083302C"/>
    <w:rsid w:val="008340C3"/>
    <w:rsid w:val="00834DCF"/>
    <w:rsid w:val="00835061"/>
    <w:rsid w:val="00836060"/>
    <w:rsid w:val="008361F4"/>
    <w:rsid w:val="00837656"/>
    <w:rsid w:val="00840698"/>
    <w:rsid w:val="00841417"/>
    <w:rsid w:val="0084178F"/>
    <w:rsid w:val="00841E3A"/>
    <w:rsid w:val="00842546"/>
    <w:rsid w:val="008427B4"/>
    <w:rsid w:val="00842A98"/>
    <w:rsid w:val="00843426"/>
    <w:rsid w:val="00844C75"/>
    <w:rsid w:val="00845194"/>
    <w:rsid w:val="008465CF"/>
    <w:rsid w:val="00846C72"/>
    <w:rsid w:val="00847788"/>
    <w:rsid w:val="0084795B"/>
    <w:rsid w:val="008503BF"/>
    <w:rsid w:val="00850BD3"/>
    <w:rsid w:val="00851FDF"/>
    <w:rsid w:val="00852721"/>
    <w:rsid w:val="008528D2"/>
    <w:rsid w:val="00853BBD"/>
    <w:rsid w:val="0085455A"/>
    <w:rsid w:val="0085482D"/>
    <w:rsid w:val="00856EC0"/>
    <w:rsid w:val="008570ED"/>
    <w:rsid w:val="00860066"/>
    <w:rsid w:val="00861AC1"/>
    <w:rsid w:val="00861C24"/>
    <w:rsid w:val="00862165"/>
    <w:rsid w:val="00862DA1"/>
    <w:rsid w:val="00863510"/>
    <w:rsid w:val="00863E3B"/>
    <w:rsid w:val="00866869"/>
    <w:rsid w:val="00867A24"/>
    <w:rsid w:val="00867E5A"/>
    <w:rsid w:val="0087010F"/>
    <w:rsid w:val="00871480"/>
    <w:rsid w:val="00871E52"/>
    <w:rsid w:val="008739A1"/>
    <w:rsid w:val="008745C7"/>
    <w:rsid w:val="0087648C"/>
    <w:rsid w:val="0088073B"/>
    <w:rsid w:val="00881135"/>
    <w:rsid w:val="00885D63"/>
    <w:rsid w:val="00885F34"/>
    <w:rsid w:val="00886542"/>
    <w:rsid w:val="00887BFB"/>
    <w:rsid w:val="008900C3"/>
    <w:rsid w:val="0089090B"/>
    <w:rsid w:val="0089187F"/>
    <w:rsid w:val="00892F4A"/>
    <w:rsid w:val="008950DB"/>
    <w:rsid w:val="00895B4F"/>
    <w:rsid w:val="008A1054"/>
    <w:rsid w:val="008A2BC2"/>
    <w:rsid w:val="008A36AF"/>
    <w:rsid w:val="008A4409"/>
    <w:rsid w:val="008A5502"/>
    <w:rsid w:val="008A664B"/>
    <w:rsid w:val="008A7370"/>
    <w:rsid w:val="008A7382"/>
    <w:rsid w:val="008A73A0"/>
    <w:rsid w:val="008A775D"/>
    <w:rsid w:val="008B0783"/>
    <w:rsid w:val="008B1646"/>
    <w:rsid w:val="008B277F"/>
    <w:rsid w:val="008B2F8A"/>
    <w:rsid w:val="008B3303"/>
    <w:rsid w:val="008B3AED"/>
    <w:rsid w:val="008B5F4D"/>
    <w:rsid w:val="008B6188"/>
    <w:rsid w:val="008C12AD"/>
    <w:rsid w:val="008C17C9"/>
    <w:rsid w:val="008C2034"/>
    <w:rsid w:val="008C2B42"/>
    <w:rsid w:val="008C2B5C"/>
    <w:rsid w:val="008C3125"/>
    <w:rsid w:val="008C3706"/>
    <w:rsid w:val="008C38CE"/>
    <w:rsid w:val="008C49B3"/>
    <w:rsid w:val="008C6C89"/>
    <w:rsid w:val="008C70DC"/>
    <w:rsid w:val="008C7A09"/>
    <w:rsid w:val="008D107C"/>
    <w:rsid w:val="008D1825"/>
    <w:rsid w:val="008D217F"/>
    <w:rsid w:val="008D358C"/>
    <w:rsid w:val="008D3613"/>
    <w:rsid w:val="008D3ADE"/>
    <w:rsid w:val="008D3B5F"/>
    <w:rsid w:val="008D3B6C"/>
    <w:rsid w:val="008D3BE7"/>
    <w:rsid w:val="008D4015"/>
    <w:rsid w:val="008D4239"/>
    <w:rsid w:val="008D4A43"/>
    <w:rsid w:val="008D54CD"/>
    <w:rsid w:val="008D6641"/>
    <w:rsid w:val="008D6C4C"/>
    <w:rsid w:val="008D70DC"/>
    <w:rsid w:val="008D7135"/>
    <w:rsid w:val="008D7D8D"/>
    <w:rsid w:val="008E0E8F"/>
    <w:rsid w:val="008E26BE"/>
    <w:rsid w:val="008E3E8D"/>
    <w:rsid w:val="008E46A9"/>
    <w:rsid w:val="008E54B8"/>
    <w:rsid w:val="008E5E63"/>
    <w:rsid w:val="008E5E92"/>
    <w:rsid w:val="008E6F30"/>
    <w:rsid w:val="008E7771"/>
    <w:rsid w:val="008E7AE7"/>
    <w:rsid w:val="008E7DEE"/>
    <w:rsid w:val="008F0C82"/>
    <w:rsid w:val="008F1BAA"/>
    <w:rsid w:val="008F771B"/>
    <w:rsid w:val="008F7D3D"/>
    <w:rsid w:val="008F7FB1"/>
    <w:rsid w:val="00901B03"/>
    <w:rsid w:val="00902345"/>
    <w:rsid w:val="0090333B"/>
    <w:rsid w:val="00903C9B"/>
    <w:rsid w:val="00905140"/>
    <w:rsid w:val="00905E3A"/>
    <w:rsid w:val="009075F6"/>
    <w:rsid w:val="00907CE4"/>
    <w:rsid w:val="00910D6E"/>
    <w:rsid w:val="00911AEC"/>
    <w:rsid w:val="00912142"/>
    <w:rsid w:val="00912A04"/>
    <w:rsid w:val="009132F9"/>
    <w:rsid w:val="00913E94"/>
    <w:rsid w:val="00914C81"/>
    <w:rsid w:val="0092155A"/>
    <w:rsid w:val="009229A8"/>
    <w:rsid w:val="00922D56"/>
    <w:rsid w:val="0092321F"/>
    <w:rsid w:val="00924422"/>
    <w:rsid w:val="009278E4"/>
    <w:rsid w:val="00930A7E"/>
    <w:rsid w:val="00930B66"/>
    <w:rsid w:val="00931CEF"/>
    <w:rsid w:val="00932494"/>
    <w:rsid w:val="009326A9"/>
    <w:rsid w:val="0093285D"/>
    <w:rsid w:val="009335CB"/>
    <w:rsid w:val="009343C8"/>
    <w:rsid w:val="00935761"/>
    <w:rsid w:val="00935F24"/>
    <w:rsid w:val="00942B66"/>
    <w:rsid w:val="00944E5F"/>
    <w:rsid w:val="00945A86"/>
    <w:rsid w:val="00945DDF"/>
    <w:rsid w:val="0094716A"/>
    <w:rsid w:val="0095051E"/>
    <w:rsid w:val="009518DC"/>
    <w:rsid w:val="00952E53"/>
    <w:rsid w:val="00956E41"/>
    <w:rsid w:val="00961498"/>
    <w:rsid w:val="00961891"/>
    <w:rsid w:val="00962BFB"/>
    <w:rsid w:val="00965C27"/>
    <w:rsid w:val="00966184"/>
    <w:rsid w:val="009701A9"/>
    <w:rsid w:val="009704F9"/>
    <w:rsid w:val="00973289"/>
    <w:rsid w:val="00975F9C"/>
    <w:rsid w:val="00976111"/>
    <w:rsid w:val="00976C21"/>
    <w:rsid w:val="00977D0E"/>
    <w:rsid w:val="009806D8"/>
    <w:rsid w:val="00980884"/>
    <w:rsid w:val="00980BCB"/>
    <w:rsid w:val="009818C2"/>
    <w:rsid w:val="009839DC"/>
    <w:rsid w:val="00983E3F"/>
    <w:rsid w:val="009843F0"/>
    <w:rsid w:val="00985B87"/>
    <w:rsid w:val="00985F80"/>
    <w:rsid w:val="009869B4"/>
    <w:rsid w:val="009870C0"/>
    <w:rsid w:val="0098722C"/>
    <w:rsid w:val="00987605"/>
    <w:rsid w:val="00991A9F"/>
    <w:rsid w:val="00991B27"/>
    <w:rsid w:val="00994985"/>
    <w:rsid w:val="00996C35"/>
    <w:rsid w:val="00996EF6"/>
    <w:rsid w:val="00997178"/>
    <w:rsid w:val="00997B0E"/>
    <w:rsid w:val="009A0CE7"/>
    <w:rsid w:val="009A0FD4"/>
    <w:rsid w:val="009A15DF"/>
    <w:rsid w:val="009A18B7"/>
    <w:rsid w:val="009A19AB"/>
    <w:rsid w:val="009A1B56"/>
    <w:rsid w:val="009A3096"/>
    <w:rsid w:val="009A329F"/>
    <w:rsid w:val="009A460E"/>
    <w:rsid w:val="009A605D"/>
    <w:rsid w:val="009B0C17"/>
    <w:rsid w:val="009B1170"/>
    <w:rsid w:val="009B2B01"/>
    <w:rsid w:val="009B3927"/>
    <w:rsid w:val="009B4266"/>
    <w:rsid w:val="009B4939"/>
    <w:rsid w:val="009B5724"/>
    <w:rsid w:val="009B590C"/>
    <w:rsid w:val="009C124E"/>
    <w:rsid w:val="009C2916"/>
    <w:rsid w:val="009C2D33"/>
    <w:rsid w:val="009C4319"/>
    <w:rsid w:val="009C4C38"/>
    <w:rsid w:val="009C504E"/>
    <w:rsid w:val="009C6934"/>
    <w:rsid w:val="009C7C39"/>
    <w:rsid w:val="009D00C5"/>
    <w:rsid w:val="009D0726"/>
    <w:rsid w:val="009D10CB"/>
    <w:rsid w:val="009D1728"/>
    <w:rsid w:val="009D182E"/>
    <w:rsid w:val="009D1D26"/>
    <w:rsid w:val="009D25D7"/>
    <w:rsid w:val="009D2B84"/>
    <w:rsid w:val="009D36BA"/>
    <w:rsid w:val="009E07FB"/>
    <w:rsid w:val="009E1308"/>
    <w:rsid w:val="009E1F91"/>
    <w:rsid w:val="009E222F"/>
    <w:rsid w:val="009E2DA8"/>
    <w:rsid w:val="009E379A"/>
    <w:rsid w:val="009E4F13"/>
    <w:rsid w:val="009E6F9C"/>
    <w:rsid w:val="009F0530"/>
    <w:rsid w:val="009F0CDA"/>
    <w:rsid w:val="009F13FA"/>
    <w:rsid w:val="009F1752"/>
    <w:rsid w:val="009F1817"/>
    <w:rsid w:val="009F27FA"/>
    <w:rsid w:val="009F37FF"/>
    <w:rsid w:val="009F449E"/>
    <w:rsid w:val="009F455C"/>
    <w:rsid w:val="009F4A1F"/>
    <w:rsid w:val="009F51A0"/>
    <w:rsid w:val="00A00713"/>
    <w:rsid w:val="00A03314"/>
    <w:rsid w:val="00A040BF"/>
    <w:rsid w:val="00A04E5E"/>
    <w:rsid w:val="00A051CC"/>
    <w:rsid w:val="00A05574"/>
    <w:rsid w:val="00A0719E"/>
    <w:rsid w:val="00A105B1"/>
    <w:rsid w:val="00A10D89"/>
    <w:rsid w:val="00A118B4"/>
    <w:rsid w:val="00A12158"/>
    <w:rsid w:val="00A1405A"/>
    <w:rsid w:val="00A158D0"/>
    <w:rsid w:val="00A15B33"/>
    <w:rsid w:val="00A21630"/>
    <w:rsid w:val="00A2346B"/>
    <w:rsid w:val="00A25F3D"/>
    <w:rsid w:val="00A26D08"/>
    <w:rsid w:val="00A274CE"/>
    <w:rsid w:val="00A30180"/>
    <w:rsid w:val="00A3311B"/>
    <w:rsid w:val="00A339E1"/>
    <w:rsid w:val="00A3470F"/>
    <w:rsid w:val="00A35F4A"/>
    <w:rsid w:val="00A367D2"/>
    <w:rsid w:val="00A4041D"/>
    <w:rsid w:val="00A43797"/>
    <w:rsid w:val="00A46992"/>
    <w:rsid w:val="00A46AF3"/>
    <w:rsid w:val="00A473B0"/>
    <w:rsid w:val="00A500C3"/>
    <w:rsid w:val="00A5077E"/>
    <w:rsid w:val="00A5100F"/>
    <w:rsid w:val="00A51808"/>
    <w:rsid w:val="00A52114"/>
    <w:rsid w:val="00A5293E"/>
    <w:rsid w:val="00A544A2"/>
    <w:rsid w:val="00A552DB"/>
    <w:rsid w:val="00A55A8E"/>
    <w:rsid w:val="00A57CC6"/>
    <w:rsid w:val="00A60C90"/>
    <w:rsid w:val="00A60D82"/>
    <w:rsid w:val="00A61B5B"/>
    <w:rsid w:val="00A61FC7"/>
    <w:rsid w:val="00A623AA"/>
    <w:rsid w:val="00A6699D"/>
    <w:rsid w:val="00A67999"/>
    <w:rsid w:val="00A705A0"/>
    <w:rsid w:val="00A70D93"/>
    <w:rsid w:val="00A718C8"/>
    <w:rsid w:val="00A72361"/>
    <w:rsid w:val="00A724E9"/>
    <w:rsid w:val="00A75C95"/>
    <w:rsid w:val="00A765D2"/>
    <w:rsid w:val="00A767C6"/>
    <w:rsid w:val="00A7792A"/>
    <w:rsid w:val="00A800AE"/>
    <w:rsid w:val="00A81542"/>
    <w:rsid w:val="00A82593"/>
    <w:rsid w:val="00A84D27"/>
    <w:rsid w:val="00A868A4"/>
    <w:rsid w:val="00A87364"/>
    <w:rsid w:val="00A87481"/>
    <w:rsid w:val="00A878EF"/>
    <w:rsid w:val="00A90AB7"/>
    <w:rsid w:val="00A92379"/>
    <w:rsid w:val="00A928C3"/>
    <w:rsid w:val="00A931F5"/>
    <w:rsid w:val="00A9387D"/>
    <w:rsid w:val="00A9659E"/>
    <w:rsid w:val="00A97BCB"/>
    <w:rsid w:val="00A97FEA"/>
    <w:rsid w:val="00AA0EE5"/>
    <w:rsid w:val="00AA1B92"/>
    <w:rsid w:val="00AA6ECB"/>
    <w:rsid w:val="00AA7E4B"/>
    <w:rsid w:val="00AB300D"/>
    <w:rsid w:val="00AB5867"/>
    <w:rsid w:val="00AC0BEC"/>
    <w:rsid w:val="00AC16B9"/>
    <w:rsid w:val="00AC3078"/>
    <w:rsid w:val="00AC556D"/>
    <w:rsid w:val="00AC5CA1"/>
    <w:rsid w:val="00AD07B0"/>
    <w:rsid w:val="00AD177D"/>
    <w:rsid w:val="00AD2A31"/>
    <w:rsid w:val="00AD363B"/>
    <w:rsid w:val="00AD3B82"/>
    <w:rsid w:val="00AD43F3"/>
    <w:rsid w:val="00AD6EE8"/>
    <w:rsid w:val="00AD6F41"/>
    <w:rsid w:val="00AD76A7"/>
    <w:rsid w:val="00AD7F10"/>
    <w:rsid w:val="00AE0A33"/>
    <w:rsid w:val="00AE1E24"/>
    <w:rsid w:val="00AE34CC"/>
    <w:rsid w:val="00AE49FF"/>
    <w:rsid w:val="00AE7100"/>
    <w:rsid w:val="00AE797C"/>
    <w:rsid w:val="00AF0223"/>
    <w:rsid w:val="00AF0D66"/>
    <w:rsid w:val="00AF2F8E"/>
    <w:rsid w:val="00AF5067"/>
    <w:rsid w:val="00AF5871"/>
    <w:rsid w:val="00AF60B2"/>
    <w:rsid w:val="00B04119"/>
    <w:rsid w:val="00B046A1"/>
    <w:rsid w:val="00B0639E"/>
    <w:rsid w:val="00B064DE"/>
    <w:rsid w:val="00B07FCF"/>
    <w:rsid w:val="00B12863"/>
    <w:rsid w:val="00B128E0"/>
    <w:rsid w:val="00B129E0"/>
    <w:rsid w:val="00B15A4E"/>
    <w:rsid w:val="00B20105"/>
    <w:rsid w:val="00B21D85"/>
    <w:rsid w:val="00B24173"/>
    <w:rsid w:val="00B259E0"/>
    <w:rsid w:val="00B2755D"/>
    <w:rsid w:val="00B308C9"/>
    <w:rsid w:val="00B31FD4"/>
    <w:rsid w:val="00B326AE"/>
    <w:rsid w:val="00B32EB6"/>
    <w:rsid w:val="00B34988"/>
    <w:rsid w:val="00B35006"/>
    <w:rsid w:val="00B36D09"/>
    <w:rsid w:val="00B36F5C"/>
    <w:rsid w:val="00B37F95"/>
    <w:rsid w:val="00B401B5"/>
    <w:rsid w:val="00B40900"/>
    <w:rsid w:val="00B4197D"/>
    <w:rsid w:val="00B42A61"/>
    <w:rsid w:val="00B42A98"/>
    <w:rsid w:val="00B435F5"/>
    <w:rsid w:val="00B43916"/>
    <w:rsid w:val="00B44464"/>
    <w:rsid w:val="00B44850"/>
    <w:rsid w:val="00B44AD4"/>
    <w:rsid w:val="00B45663"/>
    <w:rsid w:val="00B47CAA"/>
    <w:rsid w:val="00B507A3"/>
    <w:rsid w:val="00B52266"/>
    <w:rsid w:val="00B53A73"/>
    <w:rsid w:val="00B53F4C"/>
    <w:rsid w:val="00B54535"/>
    <w:rsid w:val="00B547A5"/>
    <w:rsid w:val="00B551A2"/>
    <w:rsid w:val="00B60967"/>
    <w:rsid w:val="00B61C61"/>
    <w:rsid w:val="00B62C37"/>
    <w:rsid w:val="00B63632"/>
    <w:rsid w:val="00B637CD"/>
    <w:rsid w:val="00B64EA0"/>
    <w:rsid w:val="00B6509F"/>
    <w:rsid w:val="00B661AE"/>
    <w:rsid w:val="00B67020"/>
    <w:rsid w:val="00B67D5A"/>
    <w:rsid w:val="00B7228B"/>
    <w:rsid w:val="00B74AC1"/>
    <w:rsid w:val="00B75101"/>
    <w:rsid w:val="00B7565B"/>
    <w:rsid w:val="00B80772"/>
    <w:rsid w:val="00B80C32"/>
    <w:rsid w:val="00B8300E"/>
    <w:rsid w:val="00B83919"/>
    <w:rsid w:val="00B841C0"/>
    <w:rsid w:val="00B86577"/>
    <w:rsid w:val="00B876BA"/>
    <w:rsid w:val="00B87765"/>
    <w:rsid w:val="00B91A65"/>
    <w:rsid w:val="00B9319D"/>
    <w:rsid w:val="00B93540"/>
    <w:rsid w:val="00B9356F"/>
    <w:rsid w:val="00B938B6"/>
    <w:rsid w:val="00B96FA7"/>
    <w:rsid w:val="00BA01F7"/>
    <w:rsid w:val="00BA0FA5"/>
    <w:rsid w:val="00BA2D1D"/>
    <w:rsid w:val="00BA3516"/>
    <w:rsid w:val="00BA3ACB"/>
    <w:rsid w:val="00BA48D4"/>
    <w:rsid w:val="00BA4BBD"/>
    <w:rsid w:val="00BA545B"/>
    <w:rsid w:val="00BA664F"/>
    <w:rsid w:val="00BA75C5"/>
    <w:rsid w:val="00BB011B"/>
    <w:rsid w:val="00BB02E1"/>
    <w:rsid w:val="00BB0AE1"/>
    <w:rsid w:val="00BB19C0"/>
    <w:rsid w:val="00BB19CA"/>
    <w:rsid w:val="00BB2A10"/>
    <w:rsid w:val="00BB4570"/>
    <w:rsid w:val="00BB5432"/>
    <w:rsid w:val="00BB7470"/>
    <w:rsid w:val="00BB75E2"/>
    <w:rsid w:val="00BC088C"/>
    <w:rsid w:val="00BC1B81"/>
    <w:rsid w:val="00BC24AA"/>
    <w:rsid w:val="00BC44E6"/>
    <w:rsid w:val="00BC4BDB"/>
    <w:rsid w:val="00BC4D45"/>
    <w:rsid w:val="00BC5020"/>
    <w:rsid w:val="00BC5320"/>
    <w:rsid w:val="00BC5C3C"/>
    <w:rsid w:val="00BC5D21"/>
    <w:rsid w:val="00BC5D47"/>
    <w:rsid w:val="00BC6A16"/>
    <w:rsid w:val="00BD1BE7"/>
    <w:rsid w:val="00BD1F7C"/>
    <w:rsid w:val="00BD33C4"/>
    <w:rsid w:val="00BD6240"/>
    <w:rsid w:val="00BD6872"/>
    <w:rsid w:val="00BD7B8D"/>
    <w:rsid w:val="00BE175E"/>
    <w:rsid w:val="00BE203A"/>
    <w:rsid w:val="00BE2204"/>
    <w:rsid w:val="00BE28FB"/>
    <w:rsid w:val="00BE2E74"/>
    <w:rsid w:val="00BE34A3"/>
    <w:rsid w:val="00BE425C"/>
    <w:rsid w:val="00BE52BC"/>
    <w:rsid w:val="00BE69E2"/>
    <w:rsid w:val="00BE7BD2"/>
    <w:rsid w:val="00BF0F51"/>
    <w:rsid w:val="00BF15E4"/>
    <w:rsid w:val="00BF1680"/>
    <w:rsid w:val="00BF1ED4"/>
    <w:rsid w:val="00BF2CCA"/>
    <w:rsid w:val="00BF349B"/>
    <w:rsid w:val="00BF3DDB"/>
    <w:rsid w:val="00BF5B8B"/>
    <w:rsid w:val="00C00322"/>
    <w:rsid w:val="00C00CAD"/>
    <w:rsid w:val="00C02171"/>
    <w:rsid w:val="00C03047"/>
    <w:rsid w:val="00C0453A"/>
    <w:rsid w:val="00C04983"/>
    <w:rsid w:val="00C057F7"/>
    <w:rsid w:val="00C05B39"/>
    <w:rsid w:val="00C07D5E"/>
    <w:rsid w:val="00C10714"/>
    <w:rsid w:val="00C10737"/>
    <w:rsid w:val="00C11232"/>
    <w:rsid w:val="00C113D7"/>
    <w:rsid w:val="00C11E6C"/>
    <w:rsid w:val="00C12420"/>
    <w:rsid w:val="00C14E7F"/>
    <w:rsid w:val="00C15436"/>
    <w:rsid w:val="00C159E1"/>
    <w:rsid w:val="00C168E9"/>
    <w:rsid w:val="00C206F5"/>
    <w:rsid w:val="00C2297C"/>
    <w:rsid w:val="00C233F7"/>
    <w:rsid w:val="00C238B4"/>
    <w:rsid w:val="00C23F31"/>
    <w:rsid w:val="00C24679"/>
    <w:rsid w:val="00C24AD8"/>
    <w:rsid w:val="00C25834"/>
    <w:rsid w:val="00C25DA6"/>
    <w:rsid w:val="00C277AA"/>
    <w:rsid w:val="00C30DE1"/>
    <w:rsid w:val="00C32C27"/>
    <w:rsid w:val="00C3392D"/>
    <w:rsid w:val="00C33BBF"/>
    <w:rsid w:val="00C354E3"/>
    <w:rsid w:val="00C409ED"/>
    <w:rsid w:val="00C40C98"/>
    <w:rsid w:val="00C44CB6"/>
    <w:rsid w:val="00C45803"/>
    <w:rsid w:val="00C47B77"/>
    <w:rsid w:val="00C50355"/>
    <w:rsid w:val="00C5078A"/>
    <w:rsid w:val="00C50B65"/>
    <w:rsid w:val="00C50FEF"/>
    <w:rsid w:val="00C5188D"/>
    <w:rsid w:val="00C51938"/>
    <w:rsid w:val="00C53079"/>
    <w:rsid w:val="00C530BB"/>
    <w:rsid w:val="00C552DC"/>
    <w:rsid w:val="00C55450"/>
    <w:rsid w:val="00C55550"/>
    <w:rsid w:val="00C55D19"/>
    <w:rsid w:val="00C62D50"/>
    <w:rsid w:val="00C645E0"/>
    <w:rsid w:val="00C670BB"/>
    <w:rsid w:val="00C70891"/>
    <w:rsid w:val="00C720CA"/>
    <w:rsid w:val="00C744D0"/>
    <w:rsid w:val="00C74AE5"/>
    <w:rsid w:val="00C7523B"/>
    <w:rsid w:val="00C753B5"/>
    <w:rsid w:val="00C75BEC"/>
    <w:rsid w:val="00C76A66"/>
    <w:rsid w:val="00C76D68"/>
    <w:rsid w:val="00C77B31"/>
    <w:rsid w:val="00C77D4E"/>
    <w:rsid w:val="00C824B9"/>
    <w:rsid w:val="00C8473F"/>
    <w:rsid w:val="00C84DED"/>
    <w:rsid w:val="00C85083"/>
    <w:rsid w:val="00C87004"/>
    <w:rsid w:val="00C8775D"/>
    <w:rsid w:val="00C90629"/>
    <w:rsid w:val="00C90940"/>
    <w:rsid w:val="00C91756"/>
    <w:rsid w:val="00C91C09"/>
    <w:rsid w:val="00C920DD"/>
    <w:rsid w:val="00C9321B"/>
    <w:rsid w:val="00C933C6"/>
    <w:rsid w:val="00C945C4"/>
    <w:rsid w:val="00C959A6"/>
    <w:rsid w:val="00C96879"/>
    <w:rsid w:val="00C972EA"/>
    <w:rsid w:val="00C978D9"/>
    <w:rsid w:val="00CA0621"/>
    <w:rsid w:val="00CA1758"/>
    <w:rsid w:val="00CA3DE1"/>
    <w:rsid w:val="00CA3E32"/>
    <w:rsid w:val="00CA4100"/>
    <w:rsid w:val="00CA4503"/>
    <w:rsid w:val="00CA5BDE"/>
    <w:rsid w:val="00CA633E"/>
    <w:rsid w:val="00CA64DB"/>
    <w:rsid w:val="00CA774D"/>
    <w:rsid w:val="00CB2282"/>
    <w:rsid w:val="00CB2F82"/>
    <w:rsid w:val="00CB3E8B"/>
    <w:rsid w:val="00CB46F0"/>
    <w:rsid w:val="00CB4C9B"/>
    <w:rsid w:val="00CB4DE8"/>
    <w:rsid w:val="00CB6323"/>
    <w:rsid w:val="00CC005A"/>
    <w:rsid w:val="00CC0CE8"/>
    <w:rsid w:val="00CC37E9"/>
    <w:rsid w:val="00CC3DB1"/>
    <w:rsid w:val="00CD040E"/>
    <w:rsid w:val="00CD0E35"/>
    <w:rsid w:val="00CD0EFE"/>
    <w:rsid w:val="00CD16A8"/>
    <w:rsid w:val="00CD3AB1"/>
    <w:rsid w:val="00CD5921"/>
    <w:rsid w:val="00CD6151"/>
    <w:rsid w:val="00CD7116"/>
    <w:rsid w:val="00CD71E9"/>
    <w:rsid w:val="00CD7C46"/>
    <w:rsid w:val="00CE20E1"/>
    <w:rsid w:val="00CE29FE"/>
    <w:rsid w:val="00CE2F77"/>
    <w:rsid w:val="00CE34C7"/>
    <w:rsid w:val="00CE35F1"/>
    <w:rsid w:val="00CF00E4"/>
    <w:rsid w:val="00CF06E8"/>
    <w:rsid w:val="00CF2638"/>
    <w:rsid w:val="00CF3990"/>
    <w:rsid w:val="00CF4416"/>
    <w:rsid w:val="00CF73E5"/>
    <w:rsid w:val="00D01073"/>
    <w:rsid w:val="00D01401"/>
    <w:rsid w:val="00D01657"/>
    <w:rsid w:val="00D01A74"/>
    <w:rsid w:val="00D044E4"/>
    <w:rsid w:val="00D05EF6"/>
    <w:rsid w:val="00D06009"/>
    <w:rsid w:val="00D060AA"/>
    <w:rsid w:val="00D11911"/>
    <w:rsid w:val="00D11F1F"/>
    <w:rsid w:val="00D120B1"/>
    <w:rsid w:val="00D125E8"/>
    <w:rsid w:val="00D12F02"/>
    <w:rsid w:val="00D12FBC"/>
    <w:rsid w:val="00D135A6"/>
    <w:rsid w:val="00D143B2"/>
    <w:rsid w:val="00D21CD0"/>
    <w:rsid w:val="00D21E3B"/>
    <w:rsid w:val="00D22418"/>
    <w:rsid w:val="00D26110"/>
    <w:rsid w:val="00D26695"/>
    <w:rsid w:val="00D26C0A"/>
    <w:rsid w:val="00D278D9"/>
    <w:rsid w:val="00D3021C"/>
    <w:rsid w:val="00D3047D"/>
    <w:rsid w:val="00D309A8"/>
    <w:rsid w:val="00D3121D"/>
    <w:rsid w:val="00D313A2"/>
    <w:rsid w:val="00D331F7"/>
    <w:rsid w:val="00D33336"/>
    <w:rsid w:val="00D33AE5"/>
    <w:rsid w:val="00D35C0F"/>
    <w:rsid w:val="00D37DD4"/>
    <w:rsid w:val="00D37E3F"/>
    <w:rsid w:val="00D41DA5"/>
    <w:rsid w:val="00D454BF"/>
    <w:rsid w:val="00D457AB"/>
    <w:rsid w:val="00D468A5"/>
    <w:rsid w:val="00D502DF"/>
    <w:rsid w:val="00D505DD"/>
    <w:rsid w:val="00D50610"/>
    <w:rsid w:val="00D508BB"/>
    <w:rsid w:val="00D50D30"/>
    <w:rsid w:val="00D51902"/>
    <w:rsid w:val="00D52E09"/>
    <w:rsid w:val="00D52E79"/>
    <w:rsid w:val="00D536A8"/>
    <w:rsid w:val="00D53EC0"/>
    <w:rsid w:val="00D543F9"/>
    <w:rsid w:val="00D5653E"/>
    <w:rsid w:val="00D603AB"/>
    <w:rsid w:val="00D6126C"/>
    <w:rsid w:val="00D6254B"/>
    <w:rsid w:val="00D64D14"/>
    <w:rsid w:val="00D64DC7"/>
    <w:rsid w:val="00D679F7"/>
    <w:rsid w:val="00D67FA8"/>
    <w:rsid w:val="00D705FB"/>
    <w:rsid w:val="00D70958"/>
    <w:rsid w:val="00D71D01"/>
    <w:rsid w:val="00D7238B"/>
    <w:rsid w:val="00D72CDE"/>
    <w:rsid w:val="00D74429"/>
    <w:rsid w:val="00D7445A"/>
    <w:rsid w:val="00D74B5D"/>
    <w:rsid w:val="00D74ED3"/>
    <w:rsid w:val="00D750C4"/>
    <w:rsid w:val="00D7560E"/>
    <w:rsid w:val="00D75B08"/>
    <w:rsid w:val="00D75DF0"/>
    <w:rsid w:val="00D77AAF"/>
    <w:rsid w:val="00D80445"/>
    <w:rsid w:val="00D80981"/>
    <w:rsid w:val="00D80CB3"/>
    <w:rsid w:val="00D80DDE"/>
    <w:rsid w:val="00D81D4F"/>
    <w:rsid w:val="00D83172"/>
    <w:rsid w:val="00D83671"/>
    <w:rsid w:val="00D8450C"/>
    <w:rsid w:val="00D84651"/>
    <w:rsid w:val="00D8621E"/>
    <w:rsid w:val="00D8625A"/>
    <w:rsid w:val="00D864CF"/>
    <w:rsid w:val="00D875DE"/>
    <w:rsid w:val="00D902EE"/>
    <w:rsid w:val="00D91496"/>
    <w:rsid w:val="00D94050"/>
    <w:rsid w:val="00D97F83"/>
    <w:rsid w:val="00DA1AD4"/>
    <w:rsid w:val="00DA3481"/>
    <w:rsid w:val="00DA7063"/>
    <w:rsid w:val="00DB0316"/>
    <w:rsid w:val="00DB068A"/>
    <w:rsid w:val="00DB085E"/>
    <w:rsid w:val="00DB34AB"/>
    <w:rsid w:val="00DB4299"/>
    <w:rsid w:val="00DB5674"/>
    <w:rsid w:val="00DB7FEF"/>
    <w:rsid w:val="00DC112C"/>
    <w:rsid w:val="00DC3BAF"/>
    <w:rsid w:val="00DC7B34"/>
    <w:rsid w:val="00DC7D1D"/>
    <w:rsid w:val="00DD05A0"/>
    <w:rsid w:val="00DD0653"/>
    <w:rsid w:val="00DD11E6"/>
    <w:rsid w:val="00DD2EEA"/>
    <w:rsid w:val="00DD393E"/>
    <w:rsid w:val="00DD3CD6"/>
    <w:rsid w:val="00DD558E"/>
    <w:rsid w:val="00DD6776"/>
    <w:rsid w:val="00DD6F44"/>
    <w:rsid w:val="00DE167E"/>
    <w:rsid w:val="00DE4040"/>
    <w:rsid w:val="00DE4D37"/>
    <w:rsid w:val="00DE68AD"/>
    <w:rsid w:val="00DF0337"/>
    <w:rsid w:val="00DF072A"/>
    <w:rsid w:val="00DF0F16"/>
    <w:rsid w:val="00DF2531"/>
    <w:rsid w:val="00DF368D"/>
    <w:rsid w:val="00DF537C"/>
    <w:rsid w:val="00DF56BB"/>
    <w:rsid w:val="00DF7F13"/>
    <w:rsid w:val="00E006D4"/>
    <w:rsid w:val="00E0083F"/>
    <w:rsid w:val="00E00862"/>
    <w:rsid w:val="00E030D6"/>
    <w:rsid w:val="00E04367"/>
    <w:rsid w:val="00E04A12"/>
    <w:rsid w:val="00E04AC4"/>
    <w:rsid w:val="00E04AD5"/>
    <w:rsid w:val="00E04F60"/>
    <w:rsid w:val="00E05858"/>
    <w:rsid w:val="00E06B74"/>
    <w:rsid w:val="00E06EDB"/>
    <w:rsid w:val="00E10EAF"/>
    <w:rsid w:val="00E11855"/>
    <w:rsid w:val="00E12779"/>
    <w:rsid w:val="00E131DB"/>
    <w:rsid w:val="00E13F26"/>
    <w:rsid w:val="00E142FA"/>
    <w:rsid w:val="00E15DF9"/>
    <w:rsid w:val="00E16527"/>
    <w:rsid w:val="00E16FC0"/>
    <w:rsid w:val="00E17362"/>
    <w:rsid w:val="00E22612"/>
    <w:rsid w:val="00E2310D"/>
    <w:rsid w:val="00E25680"/>
    <w:rsid w:val="00E27380"/>
    <w:rsid w:val="00E30D2B"/>
    <w:rsid w:val="00E311FA"/>
    <w:rsid w:val="00E3159F"/>
    <w:rsid w:val="00E319A9"/>
    <w:rsid w:val="00E32CE1"/>
    <w:rsid w:val="00E33231"/>
    <w:rsid w:val="00E33A16"/>
    <w:rsid w:val="00E34160"/>
    <w:rsid w:val="00E34B0B"/>
    <w:rsid w:val="00E42C83"/>
    <w:rsid w:val="00E430DD"/>
    <w:rsid w:val="00E43EF4"/>
    <w:rsid w:val="00E43F39"/>
    <w:rsid w:val="00E44B67"/>
    <w:rsid w:val="00E46976"/>
    <w:rsid w:val="00E4718D"/>
    <w:rsid w:val="00E4774F"/>
    <w:rsid w:val="00E47877"/>
    <w:rsid w:val="00E5042C"/>
    <w:rsid w:val="00E51726"/>
    <w:rsid w:val="00E52877"/>
    <w:rsid w:val="00E53AE7"/>
    <w:rsid w:val="00E54BD4"/>
    <w:rsid w:val="00E55508"/>
    <w:rsid w:val="00E55E30"/>
    <w:rsid w:val="00E56086"/>
    <w:rsid w:val="00E56604"/>
    <w:rsid w:val="00E6067E"/>
    <w:rsid w:val="00E609F5"/>
    <w:rsid w:val="00E619E7"/>
    <w:rsid w:val="00E620A3"/>
    <w:rsid w:val="00E62C5C"/>
    <w:rsid w:val="00E62E61"/>
    <w:rsid w:val="00E62F06"/>
    <w:rsid w:val="00E64FFD"/>
    <w:rsid w:val="00E66D93"/>
    <w:rsid w:val="00E70E5A"/>
    <w:rsid w:val="00E71A4B"/>
    <w:rsid w:val="00E725A2"/>
    <w:rsid w:val="00E740E6"/>
    <w:rsid w:val="00E7551A"/>
    <w:rsid w:val="00E774EC"/>
    <w:rsid w:val="00E77EC4"/>
    <w:rsid w:val="00E804CB"/>
    <w:rsid w:val="00E80586"/>
    <w:rsid w:val="00E8125E"/>
    <w:rsid w:val="00E81E51"/>
    <w:rsid w:val="00E820C7"/>
    <w:rsid w:val="00E82BB6"/>
    <w:rsid w:val="00E82DF7"/>
    <w:rsid w:val="00E85C78"/>
    <w:rsid w:val="00E8674E"/>
    <w:rsid w:val="00E868AF"/>
    <w:rsid w:val="00E87166"/>
    <w:rsid w:val="00E8743E"/>
    <w:rsid w:val="00E90405"/>
    <w:rsid w:val="00E90AA5"/>
    <w:rsid w:val="00E90E93"/>
    <w:rsid w:val="00E916AF"/>
    <w:rsid w:val="00E91783"/>
    <w:rsid w:val="00E91F83"/>
    <w:rsid w:val="00E92187"/>
    <w:rsid w:val="00E92E18"/>
    <w:rsid w:val="00E93643"/>
    <w:rsid w:val="00E93A3B"/>
    <w:rsid w:val="00E9413B"/>
    <w:rsid w:val="00E94C33"/>
    <w:rsid w:val="00E9561A"/>
    <w:rsid w:val="00E9582D"/>
    <w:rsid w:val="00E965BC"/>
    <w:rsid w:val="00E97F18"/>
    <w:rsid w:val="00EA1611"/>
    <w:rsid w:val="00EA18BF"/>
    <w:rsid w:val="00EA22F8"/>
    <w:rsid w:val="00EA3C1E"/>
    <w:rsid w:val="00EA4A50"/>
    <w:rsid w:val="00EA4DFE"/>
    <w:rsid w:val="00EA734B"/>
    <w:rsid w:val="00EA7776"/>
    <w:rsid w:val="00EB0C30"/>
    <w:rsid w:val="00EB0C54"/>
    <w:rsid w:val="00EB375D"/>
    <w:rsid w:val="00EB51A8"/>
    <w:rsid w:val="00EB573E"/>
    <w:rsid w:val="00EB64E3"/>
    <w:rsid w:val="00EB6741"/>
    <w:rsid w:val="00EB7035"/>
    <w:rsid w:val="00EC02DC"/>
    <w:rsid w:val="00EC154F"/>
    <w:rsid w:val="00EC3021"/>
    <w:rsid w:val="00EC383E"/>
    <w:rsid w:val="00EC47F7"/>
    <w:rsid w:val="00EC5A8B"/>
    <w:rsid w:val="00EC641D"/>
    <w:rsid w:val="00EC6E1B"/>
    <w:rsid w:val="00ED0DC5"/>
    <w:rsid w:val="00ED1F2C"/>
    <w:rsid w:val="00ED3424"/>
    <w:rsid w:val="00ED4D9B"/>
    <w:rsid w:val="00ED651A"/>
    <w:rsid w:val="00EE005D"/>
    <w:rsid w:val="00EE122D"/>
    <w:rsid w:val="00EE1899"/>
    <w:rsid w:val="00EE2690"/>
    <w:rsid w:val="00EE3569"/>
    <w:rsid w:val="00EE3743"/>
    <w:rsid w:val="00EE3BD0"/>
    <w:rsid w:val="00EE48E2"/>
    <w:rsid w:val="00EE4B85"/>
    <w:rsid w:val="00EE60E0"/>
    <w:rsid w:val="00EE671C"/>
    <w:rsid w:val="00EE7291"/>
    <w:rsid w:val="00EF04FC"/>
    <w:rsid w:val="00EF0527"/>
    <w:rsid w:val="00EF0815"/>
    <w:rsid w:val="00EF0F4E"/>
    <w:rsid w:val="00EF10E3"/>
    <w:rsid w:val="00EF7A00"/>
    <w:rsid w:val="00F02070"/>
    <w:rsid w:val="00F0237F"/>
    <w:rsid w:val="00F02EFA"/>
    <w:rsid w:val="00F02F48"/>
    <w:rsid w:val="00F05453"/>
    <w:rsid w:val="00F0611A"/>
    <w:rsid w:val="00F06743"/>
    <w:rsid w:val="00F07E6C"/>
    <w:rsid w:val="00F10CDE"/>
    <w:rsid w:val="00F112C3"/>
    <w:rsid w:val="00F12A19"/>
    <w:rsid w:val="00F155E6"/>
    <w:rsid w:val="00F15C01"/>
    <w:rsid w:val="00F176DD"/>
    <w:rsid w:val="00F218FB"/>
    <w:rsid w:val="00F2205A"/>
    <w:rsid w:val="00F223B0"/>
    <w:rsid w:val="00F23E50"/>
    <w:rsid w:val="00F244E1"/>
    <w:rsid w:val="00F24EB6"/>
    <w:rsid w:val="00F25B7C"/>
    <w:rsid w:val="00F265DB"/>
    <w:rsid w:val="00F276B5"/>
    <w:rsid w:val="00F313D9"/>
    <w:rsid w:val="00F31A2F"/>
    <w:rsid w:val="00F3261F"/>
    <w:rsid w:val="00F3264A"/>
    <w:rsid w:val="00F35693"/>
    <w:rsid w:val="00F4140E"/>
    <w:rsid w:val="00F416D0"/>
    <w:rsid w:val="00F41F40"/>
    <w:rsid w:val="00F41F42"/>
    <w:rsid w:val="00F422A5"/>
    <w:rsid w:val="00F4281A"/>
    <w:rsid w:val="00F434F8"/>
    <w:rsid w:val="00F438BD"/>
    <w:rsid w:val="00F44558"/>
    <w:rsid w:val="00F44A30"/>
    <w:rsid w:val="00F51074"/>
    <w:rsid w:val="00F52E79"/>
    <w:rsid w:val="00F53318"/>
    <w:rsid w:val="00F54C53"/>
    <w:rsid w:val="00F56A13"/>
    <w:rsid w:val="00F57EF8"/>
    <w:rsid w:val="00F629E1"/>
    <w:rsid w:val="00F63A97"/>
    <w:rsid w:val="00F64890"/>
    <w:rsid w:val="00F64E76"/>
    <w:rsid w:val="00F65076"/>
    <w:rsid w:val="00F658C4"/>
    <w:rsid w:val="00F65A22"/>
    <w:rsid w:val="00F66D6A"/>
    <w:rsid w:val="00F67C85"/>
    <w:rsid w:val="00F70C7B"/>
    <w:rsid w:val="00F740E1"/>
    <w:rsid w:val="00F75D0D"/>
    <w:rsid w:val="00F771D5"/>
    <w:rsid w:val="00F77946"/>
    <w:rsid w:val="00F803D6"/>
    <w:rsid w:val="00F81A9F"/>
    <w:rsid w:val="00F824BD"/>
    <w:rsid w:val="00F83A64"/>
    <w:rsid w:val="00F83BE3"/>
    <w:rsid w:val="00F844FD"/>
    <w:rsid w:val="00F860F7"/>
    <w:rsid w:val="00F86BA1"/>
    <w:rsid w:val="00F872A3"/>
    <w:rsid w:val="00F87E61"/>
    <w:rsid w:val="00F9096D"/>
    <w:rsid w:val="00F923AB"/>
    <w:rsid w:val="00F9325F"/>
    <w:rsid w:val="00F933A0"/>
    <w:rsid w:val="00F9482B"/>
    <w:rsid w:val="00F95637"/>
    <w:rsid w:val="00F95A22"/>
    <w:rsid w:val="00F960E8"/>
    <w:rsid w:val="00F9689F"/>
    <w:rsid w:val="00F96CE8"/>
    <w:rsid w:val="00F9743D"/>
    <w:rsid w:val="00F97B41"/>
    <w:rsid w:val="00FA055B"/>
    <w:rsid w:val="00FA07F0"/>
    <w:rsid w:val="00FA0A4E"/>
    <w:rsid w:val="00FA129E"/>
    <w:rsid w:val="00FA20A8"/>
    <w:rsid w:val="00FA2262"/>
    <w:rsid w:val="00FA26C2"/>
    <w:rsid w:val="00FA282F"/>
    <w:rsid w:val="00FA4206"/>
    <w:rsid w:val="00FA53EB"/>
    <w:rsid w:val="00FA554D"/>
    <w:rsid w:val="00FA5DE5"/>
    <w:rsid w:val="00FA6F17"/>
    <w:rsid w:val="00FA78B7"/>
    <w:rsid w:val="00FB1113"/>
    <w:rsid w:val="00FB375E"/>
    <w:rsid w:val="00FB3FAC"/>
    <w:rsid w:val="00FB401F"/>
    <w:rsid w:val="00FB634A"/>
    <w:rsid w:val="00FB6F48"/>
    <w:rsid w:val="00FC0A60"/>
    <w:rsid w:val="00FC0D28"/>
    <w:rsid w:val="00FC0FCF"/>
    <w:rsid w:val="00FC1DC5"/>
    <w:rsid w:val="00FC376D"/>
    <w:rsid w:val="00FC48FB"/>
    <w:rsid w:val="00FC7FD4"/>
    <w:rsid w:val="00FD20A6"/>
    <w:rsid w:val="00FD3007"/>
    <w:rsid w:val="00FD32B1"/>
    <w:rsid w:val="00FD46F4"/>
    <w:rsid w:val="00FD539E"/>
    <w:rsid w:val="00FD6F28"/>
    <w:rsid w:val="00FD7809"/>
    <w:rsid w:val="00FE0DF8"/>
    <w:rsid w:val="00FE1FC6"/>
    <w:rsid w:val="00FE3B34"/>
    <w:rsid w:val="00FE4B35"/>
    <w:rsid w:val="00FE595A"/>
    <w:rsid w:val="00FF121C"/>
    <w:rsid w:val="00FF4D80"/>
    <w:rsid w:val="00FF59BF"/>
    <w:rsid w:val="00FF5AFE"/>
    <w:rsid w:val="00FF654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544"/>
    <w:pPr>
      <w:spacing w:line="240" w:lineRule="auto"/>
      <w:jc w:val="both"/>
    </w:pPr>
    <w:rPr>
      <w:rFonts w:ascii="Calibri" w:hAnsi="Calibri"/>
      <w:sz w:val="20"/>
    </w:rPr>
  </w:style>
  <w:style w:type="paragraph" w:styleId="Titre1">
    <w:name w:val="heading 1"/>
    <w:basedOn w:val="Normal"/>
    <w:next w:val="Normal"/>
    <w:link w:val="Titre1Car"/>
    <w:uiPriority w:val="9"/>
    <w:qFormat/>
    <w:rsid w:val="00CA3DE1"/>
    <w:pPr>
      <w:keepNext/>
      <w:keepLines/>
      <w:spacing w:before="240" w:after="0"/>
      <w:outlineLvl w:val="0"/>
    </w:pPr>
    <w:rPr>
      <w:rFonts w:asciiTheme="majorHAnsi" w:eastAsiaTheme="majorEastAsia" w:hAnsiTheme="majorHAnsi" w:cstheme="majorBidi"/>
      <w:b/>
      <w:caps/>
      <w:color w:val="000000" w:themeColor="text1"/>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2600"/>
    <w:pPr>
      <w:ind w:left="720"/>
      <w:contextualSpacing/>
    </w:pPr>
  </w:style>
  <w:style w:type="character" w:styleId="Lienhypertexte">
    <w:name w:val="Hyperlink"/>
    <w:basedOn w:val="Policepardfaut"/>
    <w:uiPriority w:val="99"/>
    <w:unhideWhenUsed/>
    <w:rsid w:val="00E52877"/>
    <w:rPr>
      <w:color w:val="0000FF"/>
      <w:u w:val="single"/>
    </w:rPr>
  </w:style>
  <w:style w:type="character" w:styleId="lev">
    <w:name w:val="Strong"/>
    <w:basedOn w:val="Policepardfaut"/>
    <w:uiPriority w:val="22"/>
    <w:qFormat/>
    <w:rsid w:val="00691437"/>
    <w:rPr>
      <w:b/>
      <w:bCs/>
    </w:rPr>
  </w:style>
  <w:style w:type="character" w:customStyle="1" w:styleId="UnresolvedMention">
    <w:name w:val="Unresolved Mention"/>
    <w:basedOn w:val="Policepardfaut"/>
    <w:uiPriority w:val="99"/>
    <w:semiHidden/>
    <w:unhideWhenUsed/>
    <w:rsid w:val="00075C9E"/>
    <w:rPr>
      <w:color w:val="808080"/>
      <w:shd w:val="clear" w:color="auto" w:fill="E6E6E6"/>
    </w:rPr>
  </w:style>
  <w:style w:type="paragraph" w:styleId="Sansinterligne">
    <w:name w:val="No Spacing"/>
    <w:autoRedefine/>
    <w:uiPriority w:val="1"/>
    <w:qFormat/>
    <w:rsid w:val="00CA3DE1"/>
    <w:pPr>
      <w:pBdr>
        <w:bottom w:val="single" w:sz="4" w:space="1" w:color="auto"/>
      </w:pBdr>
      <w:spacing w:after="240" w:line="240" w:lineRule="auto"/>
      <w:jc w:val="center"/>
    </w:pPr>
    <w:rPr>
      <w:rFonts w:ascii="Calibri" w:hAnsi="Calibri"/>
      <w:b/>
      <w:smallCaps/>
      <w:sz w:val="24"/>
    </w:rPr>
  </w:style>
  <w:style w:type="paragraph" w:styleId="En-tte">
    <w:name w:val="header"/>
    <w:basedOn w:val="Normal"/>
    <w:link w:val="En-tteCar"/>
    <w:uiPriority w:val="99"/>
    <w:unhideWhenUsed/>
    <w:rsid w:val="006450DA"/>
    <w:pPr>
      <w:tabs>
        <w:tab w:val="center" w:pos="4536"/>
        <w:tab w:val="right" w:pos="9072"/>
      </w:tabs>
      <w:spacing w:after="0"/>
    </w:pPr>
  </w:style>
  <w:style w:type="character" w:customStyle="1" w:styleId="En-tteCar">
    <w:name w:val="En-tête Car"/>
    <w:basedOn w:val="Policepardfaut"/>
    <w:link w:val="En-tte"/>
    <w:uiPriority w:val="99"/>
    <w:rsid w:val="006450DA"/>
    <w:rPr>
      <w:rFonts w:ascii="Arial" w:hAnsi="Arial"/>
      <w:sz w:val="19"/>
    </w:rPr>
  </w:style>
  <w:style w:type="paragraph" w:styleId="Pieddepage">
    <w:name w:val="footer"/>
    <w:basedOn w:val="Normal"/>
    <w:link w:val="PieddepageCar"/>
    <w:uiPriority w:val="99"/>
    <w:unhideWhenUsed/>
    <w:rsid w:val="006450DA"/>
    <w:pPr>
      <w:tabs>
        <w:tab w:val="center" w:pos="4536"/>
        <w:tab w:val="right" w:pos="9072"/>
      </w:tabs>
      <w:spacing w:after="0"/>
    </w:pPr>
  </w:style>
  <w:style w:type="character" w:customStyle="1" w:styleId="PieddepageCar">
    <w:name w:val="Pied de page Car"/>
    <w:basedOn w:val="Policepardfaut"/>
    <w:link w:val="Pieddepage"/>
    <w:uiPriority w:val="99"/>
    <w:rsid w:val="006450DA"/>
    <w:rPr>
      <w:rFonts w:ascii="Arial" w:hAnsi="Arial"/>
      <w:sz w:val="19"/>
    </w:rPr>
  </w:style>
  <w:style w:type="paragraph" w:styleId="Notedebasdepage">
    <w:name w:val="footnote text"/>
    <w:basedOn w:val="Normal"/>
    <w:link w:val="NotedebasdepageCar"/>
    <w:uiPriority w:val="99"/>
    <w:unhideWhenUsed/>
    <w:rsid w:val="004A0CCB"/>
    <w:pPr>
      <w:spacing w:after="0"/>
    </w:pPr>
    <w:rPr>
      <w:szCs w:val="20"/>
    </w:rPr>
  </w:style>
  <w:style w:type="character" w:customStyle="1" w:styleId="NotedebasdepageCar">
    <w:name w:val="Note de bas de page Car"/>
    <w:basedOn w:val="Policepardfaut"/>
    <w:link w:val="Notedebasdepage"/>
    <w:uiPriority w:val="99"/>
    <w:rsid w:val="004A0CCB"/>
    <w:rPr>
      <w:rFonts w:ascii="Arial" w:hAnsi="Arial"/>
      <w:sz w:val="20"/>
      <w:szCs w:val="20"/>
    </w:rPr>
  </w:style>
  <w:style w:type="character" w:styleId="Appelnotedebasdep">
    <w:name w:val="footnote reference"/>
    <w:basedOn w:val="Policepardfaut"/>
    <w:uiPriority w:val="99"/>
    <w:unhideWhenUsed/>
    <w:rsid w:val="004A0CCB"/>
    <w:rPr>
      <w:vertAlign w:val="superscript"/>
    </w:rPr>
  </w:style>
  <w:style w:type="character" w:styleId="Marquedecommentaire">
    <w:name w:val="annotation reference"/>
    <w:basedOn w:val="Policepardfaut"/>
    <w:uiPriority w:val="99"/>
    <w:semiHidden/>
    <w:unhideWhenUsed/>
    <w:rsid w:val="003B6828"/>
    <w:rPr>
      <w:sz w:val="16"/>
      <w:szCs w:val="16"/>
    </w:rPr>
  </w:style>
  <w:style w:type="paragraph" w:styleId="Commentaire">
    <w:name w:val="annotation text"/>
    <w:basedOn w:val="Normal"/>
    <w:link w:val="CommentaireCar"/>
    <w:uiPriority w:val="99"/>
    <w:semiHidden/>
    <w:unhideWhenUsed/>
    <w:rsid w:val="003B6828"/>
    <w:rPr>
      <w:szCs w:val="20"/>
    </w:rPr>
  </w:style>
  <w:style w:type="character" w:customStyle="1" w:styleId="CommentaireCar">
    <w:name w:val="Commentaire Car"/>
    <w:basedOn w:val="Policepardfaut"/>
    <w:link w:val="Commentaire"/>
    <w:uiPriority w:val="99"/>
    <w:semiHidden/>
    <w:rsid w:val="003B6828"/>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3B6828"/>
    <w:rPr>
      <w:b/>
      <w:bCs/>
    </w:rPr>
  </w:style>
  <w:style w:type="character" w:customStyle="1" w:styleId="ObjetducommentaireCar">
    <w:name w:val="Objet du commentaire Car"/>
    <w:basedOn w:val="CommentaireCar"/>
    <w:link w:val="Objetducommentaire"/>
    <w:uiPriority w:val="99"/>
    <w:semiHidden/>
    <w:rsid w:val="003B6828"/>
    <w:rPr>
      <w:rFonts w:ascii="Arial" w:hAnsi="Arial"/>
      <w:b/>
      <w:bCs/>
      <w:sz w:val="20"/>
      <w:szCs w:val="20"/>
    </w:rPr>
  </w:style>
  <w:style w:type="paragraph" w:styleId="Textedebulles">
    <w:name w:val="Balloon Text"/>
    <w:basedOn w:val="Normal"/>
    <w:link w:val="TextedebullesCar"/>
    <w:uiPriority w:val="99"/>
    <w:semiHidden/>
    <w:unhideWhenUsed/>
    <w:rsid w:val="003B6828"/>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6828"/>
    <w:rPr>
      <w:rFonts w:ascii="Segoe UI" w:hAnsi="Segoe UI" w:cs="Segoe UI"/>
      <w:sz w:val="18"/>
      <w:szCs w:val="18"/>
    </w:rPr>
  </w:style>
  <w:style w:type="character" w:customStyle="1" w:styleId="Titre1Car">
    <w:name w:val="Titre 1 Car"/>
    <w:basedOn w:val="Policepardfaut"/>
    <w:link w:val="Titre1"/>
    <w:uiPriority w:val="9"/>
    <w:rsid w:val="00CA3DE1"/>
    <w:rPr>
      <w:rFonts w:asciiTheme="majorHAnsi" w:eastAsiaTheme="majorEastAsia" w:hAnsiTheme="majorHAnsi" w:cstheme="majorBidi"/>
      <w:b/>
      <w:caps/>
      <w:color w:val="000000" w:themeColor="text1"/>
      <w:sz w:val="32"/>
      <w:szCs w:val="32"/>
    </w:rPr>
  </w:style>
</w:styles>
</file>

<file path=word/webSettings.xml><?xml version="1.0" encoding="utf-8"?>
<w:webSettings xmlns:r="http://schemas.openxmlformats.org/officeDocument/2006/relationships" xmlns:w="http://schemas.openxmlformats.org/wordprocessingml/2006/main">
  <w:divs>
    <w:div w:id="604963300">
      <w:bodyDiv w:val="1"/>
      <w:marLeft w:val="0"/>
      <w:marRight w:val="0"/>
      <w:marTop w:val="0"/>
      <w:marBottom w:val="0"/>
      <w:divBdr>
        <w:top w:val="none" w:sz="0" w:space="0" w:color="auto"/>
        <w:left w:val="none" w:sz="0" w:space="0" w:color="auto"/>
        <w:bottom w:val="none" w:sz="0" w:space="0" w:color="auto"/>
        <w:right w:val="none" w:sz="0" w:space="0" w:color="auto"/>
      </w:divBdr>
    </w:div>
    <w:div w:id="657266069">
      <w:bodyDiv w:val="1"/>
      <w:marLeft w:val="0"/>
      <w:marRight w:val="0"/>
      <w:marTop w:val="0"/>
      <w:marBottom w:val="0"/>
      <w:divBdr>
        <w:top w:val="none" w:sz="0" w:space="0" w:color="auto"/>
        <w:left w:val="none" w:sz="0" w:space="0" w:color="auto"/>
        <w:bottom w:val="none" w:sz="0" w:space="0" w:color="auto"/>
        <w:right w:val="none" w:sz="0" w:space="0" w:color="auto"/>
      </w:divBdr>
      <w:divsChild>
        <w:div w:id="1311709359">
          <w:marLeft w:val="0"/>
          <w:marRight w:val="0"/>
          <w:marTop w:val="0"/>
          <w:marBottom w:val="0"/>
          <w:divBdr>
            <w:top w:val="none" w:sz="0" w:space="0" w:color="auto"/>
            <w:left w:val="none" w:sz="0" w:space="0" w:color="auto"/>
            <w:bottom w:val="none" w:sz="0" w:space="0" w:color="auto"/>
            <w:right w:val="none" w:sz="0" w:space="0" w:color="auto"/>
          </w:divBdr>
        </w:div>
        <w:div w:id="1868372324">
          <w:marLeft w:val="0"/>
          <w:marRight w:val="0"/>
          <w:marTop w:val="0"/>
          <w:marBottom w:val="0"/>
          <w:divBdr>
            <w:top w:val="none" w:sz="0" w:space="0" w:color="auto"/>
            <w:left w:val="none" w:sz="0" w:space="0" w:color="auto"/>
            <w:bottom w:val="none" w:sz="0" w:space="0" w:color="auto"/>
            <w:right w:val="none" w:sz="0" w:space="0" w:color="auto"/>
          </w:divBdr>
        </w:div>
      </w:divsChild>
    </w:div>
    <w:div w:id="657853654">
      <w:bodyDiv w:val="1"/>
      <w:marLeft w:val="0"/>
      <w:marRight w:val="0"/>
      <w:marTop w:val="0"/>
      <w:marBottom w:val="0"/>
      <w:divBdr>
        <w:top w:val="none" w:sz="0" w:space="0" w:color="auto"/>
        <w:left w:val="none" w:sz="0" w:space="0" w:color="auto"/>
        <w:bottom w:val="none" w:sz="0" w:space="0" w:color="auto"/>
        <w:right w:val="none" w:sz="0" w:space="0" w:color="auto"/>
      </w:divBdr>
    </w:div>
    <w:div w:id="927152991">
      <w:bodyDiv w:val="1"/>
      <w:marLeft w:val="0"/>
      <w:marRight w:val="0"/>
      <w:marTop w:val="0"/>
      <w:marBottom w:val="0"/>
      <w:divBdr>
        <w:top w:val="none" w:sz="0" w:space="0" w:color="auto"/>
        <w:left w:val="none" w:sz="0" w:space="0" w:color="auto"/>
        <w:bottom w:val="none" w:sz="0" w:space="0" w:color="auto"/>
        <w:right w:val="none" w:sz="0" w:space="0" w:color="auto"/>
      </w:divBdr>
    </w:div>
    <w:div w:id="1052001702">
      <w:bodyDiv w:val="1"/>
      <w:marLeft w:val="0"/>
      <w:marRight w:val="0"/>
      <w:marTop w:val="0"/>
      <w:marBottom w:val="0"/>
      <w:divBdr>
        <w:top w:val="none" w:sz="0" w:space="0" w:color="auto"/>
        <w:left w:val="none" w:sz="0" w:space="0" w:color="auto"/>
        <w:bottom w:val="none" w:sz="0" w:space="0" w:color="auto"/>
        <w:right w:val="none" w:sz="0" w:space="0" w:color="auto"/>
      </w:divBdr>
      <w:divsChild>
        <w:div w:id="1447968163">
          <w:marLeft w:val="0"/>
          <w:marRight w:val="0"/>
          <w:marTop w:val="0"/>
          <w:marBottom w:val="0"/>
          <w:divBdr>
            <w:top w:val="none" w:sz="0" w:space="0" w:color="auto"/>
            <w:left w:val="none" w:sz="0" w:space="0" w:color="auto"/>
            <w:bottom w:val="none" w:sz="0" w:space="0" w:color="auto"/>
            <w:right w:val="none" w:sz="0" w:space="0" w:color="auto"/>
          </w:divBdr>
        </w:div>
        <w:div w:id="829373668">
          <w:marLeft w:val="0"/>
          <w:marRight w:val="0"/>
          <w:marTop w:val="0"/>
          <w:marBottom w:val="0"/>
          <w:divBdr>
            <w:top w:val="none" w:sz="0" w:space="0" w:color="auto"/>
            <w:left w:val="none" w:sz="0" w:space="0" w:color="auto"/>
            <w:bottom w:val="none" w:sz="0" w:space="0" w:color="auto"/>
            <w:right w:val="none" w:sz="0" w:space="0" w:color="auto"/>
          </w:divBdr>
        </w:div>
        <w:div w:id="217787562">
          <w:marLeft w:val="0"/>
          <w:marRight w:val="0"/>
          <w:marTop w:val="0"/>
          <w:marBottom w:val="0"/>
          <w:divBdr>
            <w:top w:val="none" w:sz="0" w:space="0" w:color="auto"/>
            <w:left w:val="none" w:sz="0" w:space="0" w:color="auto"/>
            <w:bottom w:val="none" w:sz="0" w:space="0" w:color="auto"/>
            <w:right w:val="none" w:sz="0" w:space="0" w:color="auto"/>
          </w:divBdr>
        </w:div>
        <w:div w:id="2050953934">
          <w:marLeft w:val="0"/>
          <w:marRight w:val="0"/>
          <w:marTop w:val="0"/>
          <w:marBottom w:val="0"/>
          <w:divBdr>
            <w:top w:val="none" w:sz="0" w:space="0" w:color="auto"/>
            <w:left w:val="none" w:sz="0" w:space="0" w:color="auto"/>
            <w:bottom w:val="none" w:sz="0" w:space="0" w:color="auto"/>
            <w:right w:val="none" w:sz="0" w:space="0" w:color="auto"/>
          </w:divBdr>
        </w:div>
        <w:div w:id="2105371588">
          <w:marLeft w:val="0"/>
          <w:marRight w:val="0"/>
          <w:marTop w:val="0"/>
          <w:marBottom w:val="0"/>
          <w:divBdr>
            <w:top w:val="none" w:sz="0" w:space="0" w:color="auto"/>
            <w:left w:val="none" w:sz="0" w:space="0" w:color="auto"/>
            <w:bottom w:val="none" w:sz="0" w:space="0" w:color="auto"/>
            <w:right w:val="none" w:sz="0" w:space="0" w:color="auto"/>
          </w:divBdr>
        </w:div>
        <w:div w:id="2012102305">
          <w:marLeft w:val="0"/>
          <w:marRight w:val="0"/>
          <w:marTop w:val="0"/>
          <w:marBottom w:val="0"/>
          <w:divBdr>
            <w:top w:val="none" w:sz="0" w:space="0" w:color="auto"/>
            <w:left w:val="none" w:sz="0" w:space="0" w:color="auto"/>
            <w:bottom w:val="none" w:sz="0" w:space="0" w:color="auto"/>
            <w:right w:val="none" w:sz="0" w:space="0" w:color="auto"/>
          </w:divBdr>
        </w:div>
        <w:div w:id="1149245567">
          <w:marLeft w:val="0"/>
          <w:marRight w:val="0"/>
          <w:marTop w:val="0"/>
          <w:marBottom w:val="0"/>
          <w:divBdr>
            <w:top w:val="none" w:sz="0" w:space="0" w:color="auto"/>
            <w:left w:val="none" w:sz="0" w:space="0" w:color="auto"/>
            <w:bottom w:val="none" w:sz="0" w:space="0" w:color="auto"/>
            <w:right w:val="none" w:sz="0" w:space="0" w:color="auto"/>
          </w:divBdr>
        </w:div>
        <w:div w:id="1269897890">
          <w:marLeft w:val="0"/>
          <w:marRight w:val="0"/>
          <w:marTop w:val="0"/>
          <w:marBottom w:val="0"/>
          <w:divBdr>
            <w:top w:val="none" w:sz="0" w:space="0" w:color="auto"/>
            <w:left w:val="none" w:sz="0" w:space="0" w:color="auto"/>
            <w:bottom w:val="none" w:sz="0" w:space="0" w:color="auto"/>
            <w:right w:val="none" w:sz="0" w:space="0" w:color="auto"/>
          </w:divBdr>
        </w:div>
        <w:div w:id="934094263">
          <w:marLeft w:val="0"/>
          <w:marRight w:val="0"/>
          <w:marTop w:val="0"/>
          <w:marBottom w:val="0"/>
          <w:divBdr>
            <w:top w:val="none" w:sz="0" w:space="0" w:color="auto"/>
            <w:left w:val="none" w:sz="0" w:space="0" w:color="auto"/>
            <w:bottom w:val="none" w:sz="0" w:space="0" w:color="auto"/>
            <w:right w:val="none" w:sz="0" w:space="0" w:color="auto"/>
          </w:divBdr>
        </w:div>
        <w:div w:id="2079162262">
          <w:marLeft w:val="0"/>
          <w:marRight w:val="0"/>
          <w:marTop w:val="0"/>
          <w:marBottom w:val="0"/>
          <w:divBdr>
            <w:top w:val="none" w:sz="0" w:space="0" w:color="auto"/>
            <w:left w:val="none" w:sz="0" w:space="0" w:color="auto"/>
            <w:bottom w:val="none" w:sz="0" w:space="0" w:color="auto"/>
            <w:right w:val="none" w:sz="0" w:space="0" w:color="auto"/>
          </w:divBdr>
        </w:div>
        <w:div w:id="1108625553">
          <w:marLeft w:val="0"/>
          <w:marRight w:val="0"/>
          <w:marTop w:val="0"/>
          <w:marBottom w:val="0"/>
          <w:divBdr>
            <w:top w:val="none" w:sz="0" w:space="0" w:color="auto"/>
            <w:left w:val="none" w:sz="0" w:space="0" w:color="auto"/>
            <w:bottom w:val="none" w:sz="0" w:space="0" w:color="auto"/>
            <w:right w:val="none" w:sz="0" w:space="0" w:color="auto"/>
          </w:divBdr>
        </w:div>
        <w:div w:id="1856919823">
          <w:marLeft w:val="0"/>
          <w:marRight w:val="0"/>
          <w:marTop w:val="0"/>
          <w:marBottom w:val="0"/>
          <w:divBdr>
            <w:top w:val="none" w:sz="0" w:space="0" w:color="auto"/>
            <w:left w:val="none" w:sz="0" w:space="0" w:color="auto"/>
            <w:bottom w:val="none" w:sz="0" w:space="0" w:color="auto"/>
            <w:right w:val="none" w:sz="0" w:space="0" w:color="auto"/>
          </w:divBdr>
        </w:div>
      </w:divsChild>
    </w:div>
    <w:div w:id="1317607295">
      <w:bodyDiv w:val="1"/>
      <w:marLeft w:val="0"/>
      <w:marRight w:val="0"/>
      <w:marTop w:val="0"/>
      <w:marBottom w:val="0"/>
      <w:divBdr>
        <w:top w:val="none" w:sz="0" w:space="0" w:color="auto"/>
        <w:left w:val="none" w:sz="0" w:space="0" w:color="auto"/>
        <w:bottom w:val="none" w:sz="0" w:space="0" w:color="auto"/>
        <w:right w:val="none" w:sz="0" w:space="0" w:color="auto"/>
      </w:divBdr>
      <w:divsChild>
        <w:div w:id="213079225">
          <w:marLeft w:val="0"/>
          <w:marRight w:val="0"/>
          <w:marTop w:val="0"/>
          <w:marBottom w:val="0"/>
          <w:divBdr>
            <w:top w:val="none" w:sz="0" w:space="0" w:color="auto"/>
            <w:left w:val="none" w:sz="0" w:space="0" w:color="auto"/>
            <w:bottom w:val="none" w:sz="0" w:space="0" w:color="auto"/>
            <w:right w:val="none" w:sz="0" w:space="0" w:color="auto"/>
          </w:divBdr>
        </w:div>
        <w:div w:id="1519199446">
          <w:marLeft w:val="0"/>
          <w:marRight w:val="0"/>
          <w:marTop w:val="0"/>
          <w:marBottom w:val="0"/>
          <w:divBdr>
            <w:top w:val="none" w:sz="0" w:space="0" w:color="auto"/>
            <w:left w:val="none" w:sz="0" w:space="0" w:color="auto"/>
            <w:bottom w:val="none" w:sz="0" w:space="0" w:color="auto"/>
            <w:right w:val="none" w:sz="0" w:space="0" w:color="auto"/>
          </w:divBdr>
        </w:div>
        <w:div w:id="1005789083">
          <w:marLeft w:val="0"/>
          <w:marRight w:val="0"/>
          <w:marTop w:val="0"/>
          <w:marBottom w:val="0"/>
          <w:divBdr>
            <w:top w:val="none" w:sz="0" w:space="0" w:color="auto"/>
            <w:left w:val="none" w:sz="0" w:space="0" w:color="auto"/>
            <w:bottom w:val="none" w:sz="0" w:space="0" w:color="auto"/>
            <w:right w:val="none" w:sz="0" w:space="0" w:color="auto"/>
          </w:divBdr>
        </w:div>
        <w:div w:id="102967691">
          <w:marLeft w:val="0"/>
          <w:marRight w:val="0"/>
          <w:marTop w:val="0"/>
          <w:marBottom w:val="0"/>
          <w:divBdr>
            <w:top w:val="none" w:sz="0" w:space="0" w:color="auto"/>
            <w:left w:val="none" w:sz="0" w:space="0" w:color="auto"/>
            <w:bottom w:val="none" w:sz="0" w:space="0" w:color="auto"/>
            <w:right w:val="none" w:sz="0" w:space="0" w:color="auto"/>
          </w:divBdr>
        </w:div>
        <w:div w:id="1570532348">
          <w:marLeft w:val="0"/>
          <w:marRight w:val="0"/>
          <w:marTop w:val="0"/>
          <w:marBottom w:val="0"/>
          <w:divBdr>
            <w:top w:val="none" w:sz="0" w:space="0" w:color="auto"/>
            <w:left w:val="none" w:sz="0" w:space="0" w:color="auto"/>
            <w:bottom w:val="none" w:sz="0" w:space="0" w:color="auto"/>
            <w:right w:val="none" w:sz="0" w:space="0" w:color="auto"/>
          </w:divBdr>
        </w:div>
        <w:div w:id="1459638906">
          <w:marLeft w:val="0"/>
          <w:marRight w:val="0"/>
          <w:marTop w:val="0"/>
          <w:marBottom w:val="0"/>
          <w:divBdr>
            <w:top w:val="none" w:sz="0" w:space="0" w:color="auto"/>
            <w:left w:val="none" w:sz="0" w:space="0" w:color="auto"/>
            <w:bottom w:val="none" w:sz="0" w:space="0" w:color="auto"/>
            <w:right w:val="none" w:sz="0" w:space="0" w:color="auto"/>
          </w:divBdr>
        </w:div>
        <w:div w:id="800726646">
          <w:marLeft w:val="0"/>
          <w:marRight w:val="0"/>
          <w:marTop w:val="0"/>
          <w:marBottom w:val="0"/>
          <w:divBdr>
            <w:top w:val="none" w:sz="0" w:space="0" w:color="auto"/>
            <w:left w:val="none" w:sz="0" w:space="0" w:color="auto"/>
            <w:bottom w:val="none" w:sz="0" w:space="0" w:color="auto"/>
            <w:right w:val="none" w:sz="0" w:space="0" w:color="auto"/>
          </w:divBdr>
        </w:div>
        <w:div w:id="614100333">
          <w:marLeft w:val="0"/>
          <w:marRight w:val="0"/>
          <w:marTop w:val="0"/>
          <w:marBottom w:val="0"/>
          <w:divBdr>
            <w:top w:val="none" w:sz="0" w:space="0" w:color="auto"/>
            <w:left w:val="none" w:sz="0" w:space="0" w:color="auto"/>
            <w:bottom w:val="none" w:sz="0" w:space="0" w:color="auto"/>
            <w:right w:val="none" w:sz="0" w:space="0" w:color="auto"/>
          </w:divBdr>
        </w:div>
        <w:div w:id="346759169">
          <w:marLeft w:val="0"/>
          <w:marRight w:val="0"/>
          <w:marTop w:val="0"/>
          <w:marBottom w:val="0"/>
          <w:divBdr>
            <w:top w:val="none" w:sz="0" w:space="0" w:color="auto"/>
            <w:left w:val="none" w:sz="0" w:space="0" w:color="auto"/>
            <w:bottom w:val="none" w:sz="0" w:space="0" w:color="auto"/>
            <w:right w:val="none" w:sz="0" w:space="0" w:color="auto"/>
          </w:divBdr>
        </w:div>
        <w:div w:id="1781336705">
          <w:marLeft w:val="0"/>
          <w:marRight w:val="0"/>
          <w:marTop w:val="0"/>
          <w:marBottom w:val="0"/>
          <w:divBdr>
            <w:top w:val="none" w:sz="0" w:space="0" w:color="auto"/>
            <w:left w:val="none" w:sz="0" w:space="0" w:color="auto"/>
            <w:bottom w:val="none" w:sz="0" w:space="0" w:color="auto"/>
            <w:right w:val="none" w:sz="0" w:space="0" w:color="auto"/>
          </w:divBdr>
        </w:div>
        <w:div w:id="114636711">
          <w:marLeft w:val="0"/>
          <w:marRight w:val="0"/>
          <w:marTop w:val="0"/>
          <w:marBottom w:val="0"/>
          <w:divBdr>
            <w:top w:val="none" w:sz="0" w:space="0" w:color="auto"/>
            <w:left w:val="none" w:sz="0" w:space="0" w:color="auto"/>
            <w:bottom w:val="none" w:sz="0" w:space="0" w:color="auto"/>
            <w:right w:val="none" w:sz="0" w:space="0" w:color="auto"/>
          </w:divBdr>
        </w:div>
        <w:div w:id="154617366">
          <w:marLeft w:val="0"/>
          <w:marRight w:val="0"/>
          <w:marTop w:val="0"/>
          <w:marBottom w:val="0"/>
          <w:divBdr>
            <w:top w:val="none" w:sz="0" w:space="0" w:color="auto"/>
            <w:left w:val="none" w:sz="0" w:space="0" w:color="auto"/>
            <w:bottom w:val="none" w:sz="0" w:space="0" w:color="auto"/>
            <w:right w:val="none" w:sz="0" w:space="0" w:color="auto"/>
          </w:divBdr>
        </w:div>
      </w:divsChild>
    </w:div>
    <w:div w:id="1472283806">
      <w:bodyDiv w:val="1"/>
      <w:marLeft w:val="0"/>
      <w:marRight w:val="0"/>
      <w:marTop w:val="0"/>
      <w:marBottom w:val="0"/>
      <w:divBdr>
        <w:top w:val="none" w:sz="0" w:space="0" w:color="auto"/>
        <w:left w:val="none" w:sz="0" w:space="0" w:color="auto"/>
        <w:bottom w:val="none" w:sz="0" w:space="0" w:color="auto"/>
        <w:right w:val="none" w:sz="0" w:space="0" w:color="auto"/>
      </w:divBdr>
    </w:div>
    <w:div w:id="180939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F554F-0571-4447-8CBD-D9B33BDE9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868</Words>
  <Characters>4776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MANCHAUD-BENJAMIN Julie</dc:creator>
  <cp:lastModifiedBy>Utilisateur Windows</cp:lastModifiedBy>
  <cp:revision>2</cp:revision>
  <dcterms:created xsi:type="dcterms:W3CDTF">2018-04-01T18:09:00Z</dcterms:created>
  <dcterms:modified xsi:type="dcterms:W3CDTF">2018-04-01T18:09:00Z</dcterms:modified>
</cp:coreProperties>
</file>