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F7" w:rsidRPr="006E2CFE" w:rsidRDefault="006E2CFE" w:rsidP="006E2CFE">
      <w:pPr>
        <w:ind w:firstLine="708"/>
        <w:rPr>
          <w:rFonts w:ascii="Times New Roman" w:hAnsi="Times New Roman"/>
          <w:sz w:val="72"/>
          <w:szCs w:val="72"/>
        </w:rPr>
      </w:pPr>
      <w:r w:rsidRPr="006E2CFE">
        <w:rPr>
          <w:rFonts w:ascii="Times New Roman" w:hAnsi="Times New Roman"/>
          <w:sz w:val="72"/>
          <w:szCs w:val="72"/>
        </w:rPr>
        <w:t>CURARSI IN FRANCIA</w:t>
      </w:r>
    </w:p>
    <w:p w:rsidR="006E2CFE" w:rsidRDefault="006E2CFE"/>
    <w:p w:rsidR="006E2CFE" w:rsidRDefault="006E2CFE"/>
    <w:p w:rsidR="006E2CFE" w:rsidRDefault="006E2CFE" w:rsidP="006E2CFE">
      <w:pPr>
        <w:widowControl w:val="0"/>
        <w:jc w:val="center"/>
        <w:rPr>
          <w:rFonts w:ascii="Times New Roman" w:hAnsi="Times New Roman"/>
          <w:b/>
          <w:bCs/>
          <w:color w:val="0070C0"/>
          <w:sz w:val="44"/>
          <w:szCs w:val="44"/>
          <w:u w:val="single"/>
        </w:rPr>
      </w:pPr>
      <w:r>
        <w:rPr>
          <w:rFonts w:ascii="Times New Roman" w:hAnsi="Times New Roman"/>
          <w:b/>
          <w:bCs/>
          <w:color w:val="0070C0"/>
          <w:sz w:val="44"/>
          <w:szCs w:val="44"/>
          <w:u w:val="single"/>
        </w:rPr>
        <w:t>I miei diritti</w:t>
      </w:r>
    </w:p>
    <w:p w:rsidR="006E2CFE" w:rsidRDefault="006E2CFE" w:rsidP="006E2CFE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E2CFE" w:rsidRDefault="006E2CFE" w:rsidP="006E2CFE">
      <w:pPr>
        <w:widowControl w:val="0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Sono appena arrivato in Francia e voglio essere curato. Non ho compilato nessuna cartella per la previdenza sociale, posso andare da un medico:</w:t>
      </w:r>
    </w:p>
    <w:p w:rsidR="006E2CFE" w:rsidRDefault="006E2CFE" w:rsidP="006E2CFE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E2CFE" w:rsidRDefault="000C4B28" w:rsidP="006E2CFE">
      <w:pPr>
        <w:widowControl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sz w:val="24"/>
          <w:szCs w:val="24"/>
        </w:rPr>
        <w:t></w:t>
      </w:r>
      <w:r w:rsidR="006E2CFE">
        <w:rPr>
          <w:rFonts w:ascii="Symbol" w:hAnsi="Symbol"/>
          <w:sz w:val="24"/>
          <w:szCs w:val="24"/>
        </w:rPr>
        <w:t></w:t>
      </w:r>
      <w:r w:rsidR="006E2CFE">
        <w:t xml:space="preserve">egli </w:t>
      </w:r>
      <w:r w:rsidR="009A6B24">
        <w:rPr>
          <w:rFonts w:ascii="Times New Roman" w:hAnsi="Times New Roman"/>
          <w:sz w:val="28"/>
          <w:szCs w:val="28"/>
        </w:rPr>
        <w:t>ospedali che hanno istituito permanenze di accesso alle cure sanitarie (PASS). Sono quindi curato da medici e farmaci possono essere forniti gratuitamente</w:t>
      </w:r>
    </w:p>
    <w:p w:rsidR="006E2CFE" w:rsidRDefault="000C4B28" w:rsidP="006E2CFE">
      <w:pPr>
        <w:widowControl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sz w:val="24"/>
          <w:szCs w:val="24"/>
        </w:rPr>
        <w:t></w:t>
      </w:r>
      <w:r w:rsidR="006E2CFE">
        <w:rPr>
          <w:rFonts w:ascii="Symbol" w:hAnsi="Symbol"/>
          <w:sz w:val="24"/>
          <w:szCs w:val="24"/>
        </w:rPr>
        <w:t></w:t>
      </w:r>
      <w:r w:rsidR="006E2CFE">
        <w:t xml:space="preserve">n alcune </w:t>
      </w:r>
      <w:r w:rsidR="006E2CFE">
        <w:rPr>
          <w:rFonts w:ascii="Times New Roman" w:hAnsi="Times New Roman"/>
          <w:sz w:val="28"/>
          <w:szCs w:val="28"/>
        </w:rPr>
        <w:t>associazioni (odontoiatria, oculistica, psicologica)</w:t>
      </w:r>
    </w:p>
    <w:p w:rsidR="006E2CFE" w:rsidRDefault="000C4B28" w:rsidP="006E2CFE">
      <w:pPr>
        <w:widowControl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</w:t>
      </w:r>
      <w:r>
        <w:t>Pr</w:t>
      </w:r>
      <w:r w:rsidR="006E2CFE">
        <w:t xml:space="preserve">esso i </w:t>
      </w:r>
      <w:r w:rsidR="006E2CFE">
        <w:rPr>
          <w:rFonts w:ascii="Times New Roman" w:hAnsi="Times New Roman"/>
          <w:sz w:val="28"/>
          <w:szCs w:val="28"/>
        </w:rPr>
        <w:t>servizi della protezione materna e infantile (PMI) che si occupano del controllo dei bambini da 0 a 6 anni e della loro vaccinazione.</w:t>
      </w:r>
    </w:p>
    <w:p w:rsidR="006E2CFE" w:rsidRDefault="006E2CFE" w:rsidP="006E2CFE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E2CFE" w:rsidRDefault="006E2CFE" w:rsidP="006E2CFE">
      <w:pPr>
        <w:pStyle w:val="msoorganizationname2"/>
        <w:widowControl w:val="0"/>
        <w:rPr>
          <w:rFonts w:ascii="Comic Sans MS" w:hAnsi="Comic Sans MS"/>
          <w:sz w:val="22"/>
          <w:szCs w:val="22"/>
        </w:rPr>
      </w:pPr>
      <w:r>
        <w:t xml:space="preserve">Dove si può </w:t>
      </w:r>
      <w:r>
        <w:rPr>
          <w:rFonts w:ascii="Comic Sans MS" w:hAnsi="Comic Sans MS"/>
          <w:sz w:val="22"/>
          <w:szCs w:val="22"/>
        </w:rPr>
        <w:t>trovare?</w:t>
      </w:r>
    </w:p>
    <w:p w:rsidR="006E2CFE" w:rsidRDefault="006E2CFE" w:rsidP="006E2CFE">
      <w:pPr>
        <w:pStyle w:val="msoorganizationname2"/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0C4B28">
        <w:rPr>
          <w:rFonts w:ascii="Comic Sans MS" w:hAnsi="Comic Sans MS"/>
          <w:sz w:val="22"/>
          <w:szCs w:val="22"/>
        </w:rPr>
        <w:t>lla mia</w:t>
      </w:r>
      <w:r>
        <w:rPr>
          <w:rFonts w:ascii="Comic Sans MS" w:hAnsi="Comic Sans MS"/>
          <w:sz w:val="22"/>
          <w:szCs w:val="22"/>
        </w:rPr>
        <w:t xml:space="preserve"> CPAM</w:t>
      </w:r>
      <w:r w:rsidR="000C4B28">
        <w:rPr>
          <w:rFonts w:ascii="Comic Sans MS" w:hAnsi="Comic Sans MS"/>
          <w:sz w:val="22"/>
          <w:szCs w:val="22"/>
        </w:rPr>
        <w:t xml:space="preserve"> (Caisse publique assurance maladie)</w:t>
      </w:r>
      <w:r>
        <w:rPr>
          <w:rFonts w:ascii="Comic Sans MS" w:hAnsi="Comic Sans MS"/>
          <w:sz w:val="22"/>
          <w:szCs w:val="22"/>
        </w:rPr>
        <w:t xml:space="preserve"> o sul sito Ameli.fr </w:t>
      </w:r>
    </w:p>
    <w:p w:rsidR="006E2CFE" w:rsidRDefault="006E2CFE" w:rsidP="006E2CFE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6E2CFE" w:rsidRDefault="006E2CFE" w:rsidP="006E2CFE">
      <w:pPr>
        <w:widowControl w:val="0"/>
        <w:jc w:val="center"/>
        <w:rPr>
          <w:rFonts w:ascii="Times New Roman" w:hAnsi="Times New Roman"/>
          <w:b/>
          <w:bCs/>
          <w:color w:val="0070C0"/>
          <w:sz w:val="44"/>
          <w:szCs w:val="44"/>
          <w:u w:val="single"/>
        </w:rPr>
      </w:pPr>
    </w:p>
    <w:p w:rsidR="006E2CFE" w:rsidRDefault="006E2CFE" w:rsidP="006E2CFE">
      <w:pPr>
        <w:widowControl w:val="0"/>
        <w:jc w:val="center"/>
        <w:rPr>
          <w:rFonts w:ascii="Times New Roman" w:hAnsi="Times New Roman"/>
          <w:b/>
          <w:bCs/>
          <w:color w:val="0070C0"/>
          <w:sz w:val="44"/>
          <w:szCs w:val="44"/>
          <w:u w:val="single"/>
        </w:rPr>
      </w:pPr>
    </w:p>
    <w:p w:rsidR="006E2CFE" w:rsidRDefault="006E2CFE" w:rsidP="006E2CFE">
      <w:pPr>
        <w:widowControl w:val="0"/>
        <w:jc w:val="center"/>
        <w:rPr>
          <w:rFonts w:ascii="Times New Roman" w:hAnsi="Times New Roman"/>
          <w:b/>
          <w:bCs/>
          <w:color w:val="0070C0"/>
          <w:sz w:val="44"/>
          <w:szCs w:val="44"/>
          <w:u w:val="single"/>
        </w:rPr>
      </w:pPr>
    </w:p>
    <w:p w:rsidR="006E2CFE" w:rsidRDefault="006E2CFE" w:rsidP="006E2CFE">
      <w:pPr>
        <w:widowControl w:val="0"/>
        <w:jc w:val="center"/>
        <w:rPr>
          <w:rFonts w:ascii="Times New Roman" w:hAnsi="Times New Roman"/>
          <w:b/>
          <w:bCs/>
          <w:color w:val="0070C0"/>
          <w:sz w:val="44"/>
          <w:szCs w:val="44"/>
          <w:u w:val="single"/>
        </w:rPr>
      </w:pPr>
    </w:p>
    <w:p w:rsidR="006E2CFE" w:rsidRDefault="006E2CFE" w:rsidP="006E2CFE">
      <w:pPr>
        <w:widowControl w:val="0"/>
        <w:jc w:val="center"/>
        <w:rPr>
          <w:rFonts w:ascii="Times New Roman" w:hAnsi="Times New Roman"/>
          <w:b/>
          <w:bCs/>
          <w:color w:val="0070C0"/>
          <w:sz w:val="44"/>
          <w:szCs w:val="44"/>
          <w:u w:val="single"/>
        </w:rPr>
      </w:pPr>
    </w:p>
    <w:p w:rsidR="00A77DCB" w:rsidRDefault="006E2CFE" w:rsidP="00A77DCB">
      <w:pPr>
        <w:widowControl w:val="0"/>
        <w:jc w:val="center"/>
        <w:rPr>
          <w:rFonts w:ascii="Times New Roman" w:hAnsi="Times New Roman"/>
          <w:b/>
          <w:bCs/>
          <w:color w:val="0070C0"/>
          <w:sz w:val="44"/>
          <w:szCs w:val="44"/>
          <w:u w:val="single"/>
        </w:rPr>
      </w:pPr>
      <w:r>
        <w:rPr>
          <w:rFonts w:ascii="Times New Roman" w:hAnsi="Times New Roman"/>
          <w:b/>
          <w:bCs/>
          <w:color w:val="0070C0"/>
          <w:sz w:val="44"/>
          <w:szCs w:val="44"/>
          <w:u w:val="single"/>
        </w:rPr>
        <w:lastRenderedPageBreak/>
        <w:t>Sintesi</w:t>
      </w:r>
    </w:p>
    <w:p w:rsidR="00A77DCB" w:rsidRPr="00A77DCB" w:rsidRDefault="00A77DCB" w:rsidP="00A77DCB">
      <w:pPr>
        <w:widowControl w:val="0"/>
        <w:rPr>
          <w:rFonts w:ascii="Times New Roman" w:hAnsi="Times New Roman"/>
          <w:u w:val="single"/>
        </w:rPr>
      </w:pPr>
    </w:p>
    <w:p w:rsidR="00A77DCB" w:rsidRPr="00A77DCB" w:rsidRDefault="00A77DCB" w:rsidP="00A77DCB">
      <w:pPr>
        <w:widowControl w:val="0"/>
        <w:rPr>
          <w:rFonts w:ascii="Times New Roman" w:hAnsi="Times New Roman"/>
          <w:u w:val="single"/>
        </w:rPr>
      </w:pPr>
      <w:r w:rsidRPr="00A77DCB">
        <w:rPr>
          <w:rFonts w:ascii="Times New Roman" w:hAnsi="Times New Roman"/>
          <w:u w:val="single"/>
        </w:rPr>
        <w:t>Non ho un'assicurazione medica:</w:t>
      </w:r>
    </w:p>
    <w:p w:rsidR="00A77DCB" w:rsidRPr="000C4B28" w:rsidRDefault="000C4B28" w:rsidP="00A77DCB">
      <w:pPr>
        <w:widowControl w:val="0"/>
        <w:jc w:val="both"/>
        <w:rPr>
          <w:rFonts w:ascii="Times New Roman" w:hAnsi="Times New Roman"/>
          <w:color w:val="000000"/>
        </w:rPr>
      </w:pPr>
      <w:r w:rsidRPr="000C4B28">
        <w:rPr>
          <w:rFonts w:ascii="Times New Roman" w:hAnsi="Times New Roman"/>
        </w:rPr>
        <w:t>Posso andare a vedere un medico in città ma do</w:t>
      </w:r>
      <w:r>
        <w:rPr>
          <w:rFonts w:ascii="Times New Roman" w:hAnsi="Times New Roman"/>
        </w:rPr>
        <w:t>vrò pagare il conto.</w:t>
      </w:r>
      <w:r w:rsidR="00A77DCB" w:rsidRPr="000C4B28">
        <w:rPr>
          <w:rFonts w:ascii="Times New Roman" w:hAnsi="Times New Roman"/>
        </w:rPr>
        <w:t xml:space="preserve"> </w:t>
      </w:r>
    </w:p>
    <w:p w:rsidR="00A77DCB" w:rsidRPr="000C4B28" w:rsidRDefault="00A77DCB" w:rsidP="00A77DCB">
      <w:pPr>
        <w:widowControl w:val="0"/>
        <w:jc w:val="both"/>
        <w:rPr>
          <w:rFonts w:ascii="Times New Roman" w:hAnsi="Times New Roman"/>
          <w:lang w:val="it-IT"/>
        </w:rPr>
      </w:pPr>
      <w:r w:rsidRPr="000C4B28">
        <w:rPr>
          <w:rFonts w:ascii="Times New Roman" w:hAnsi="Times New Roman"/>
          <w:lang w:val="it-IT"/>
        </w:rPr>
        <w:t>S</w:t>
      </w:r>
      <w:r w:rsidR="000C4B28" w:rsidRPr="000C4B28">
        <w:rPr>
          <w:rFonts w:ascii="Times New Roman" w:hAnsi="Times New Roman"/>
          <w:lang w:val="it-IT"/>
        </w:rPr>
        <w:t>e no</w:t>
      </w:r>
      <w:r w:rsidRPr="000C4B28">
        <w:rPr>
          <w:rFonts w:ascii="Times New Roman" w:hAnsi="Times New Roman"/>
          <w:lang w:val="it-IT"/>
        </w:rPr>
        <w:t xml:space="preserve">, </w:t>
      </w:r>
      <w:r w:rsidR="000C4B28" w:rsidRPr="000C4B28">
        <w:rPr>
          <w:rFonts w:ascii="Times New Roman" w:hAnsi="Times New Roman"/>
          <w:lang w:val="it-IT"/>
        </w:rPr>
        <w:t>posso</w:t>
      </w:r>
      <w:r w:rsidRPr="000C4B28">
        <w:rPr>
          <w:rFonts w:ascii="Times New Roman" w:hAnsi="Times New Roman"/>
          <w:lang w:val="it-IT"/>
        </w:rPr>
        <w:t xml:space="preserve"> </w:t>
      </w:r>
      <w:r w:rsidR="000C4B28" w:rsidRPr="000C4B28">
        <w:rPr>
          <w:rFonts w:ascii="Times New Roman" w:hAnsi="Times New Roman"/>
          <w:lang w:val="it-IT"/>
        </w:rPr>
        <w:t>andare in un</w:t>
      </w:r>
      <w:r w:rsidRPr="000C4B28">
        <w:rPr>
          <w:rFonts w:ascii="Times New Roman" w:hAnsi="Times New Roman"/>
          <w:lang w:val="it-IT"/>
        </w:rPr>
        <w:t xml:space="preserve"> PASS o un</w:t>
      </w:r>
      <w:r w:rsidR="000C4B28" w:rsidRPr="000C4B28">
        <w:rPr>
          <w:rFonts w:ascii="Times New Roman" w:hAnsi="Times New Roman"/>
          <w:lang w:val="it-IT"/>
        </w:rPr>
        <w:t>’</w:t>
      </w:r>
      <w:r w:rsidRPr="000C4B28">
        <w:rPr>
          <w:rFonts w:ascii="Times New Roman" w:hAnsi="Times New Roman"/>
          <w:lang w:val="it-IT"/>
        </w:rPr>
        <w:t>associa</w:t>
      </w:r>
      <w:r w:rsidR="000C4B28" w:rsidRPr="000C4B28">
        <w:rPr>
          <w:rFonts w:ascii="Times New Roman" w:hAnsi="Times New Roman"/>
          <w:lang w:val="it-IT"/>
        </w:rPr>
        <w:t>z</w:t>
      </w:r>
      <w:r w:rsidRPr="000C4B28">
        <w:rPr>
          <w:rFonts w:ascii="Times New Roman" w:hAnsi="Times New Roman"/>
          <w:lang w:val="it-IT"/>
        </w:rPr>
        <w:t>ion</w:t>
      </w:r>
      <w:r w:rsidR="000C4B28" w:rsidRPr="000C4B28">
        <w:rPr>
          <w:rFonts w:ascii="Times New Roman" w:hAnsi="Times New Roman"/>
          <w:lang w:val="it-IT"/>
        </w:rPr>
        <w:t>e sanitaria</w:t>
      </w:r>
      <w:r w:rsidRPr="000C4B28">
        <w:rPr>
          <w:rFonts w:ascii="Times New Roman" w:hAnsi="Times New Roman"/>
          <w:lang w:val="it-IT"/>
        </w:rPr>
        <w:t xml:space="preserve">. </w:t>
      </w:r>
    </w:p>
    <w:p w:rsidR="006E2CFE" w:rsidRPr="000C4B28" w:rsidRDefault="00627DC8" w:rsidP="006E2CFE">
      <w:pPr>
        <w:widowControl w:val="0"/>
        <w:rPr>
          <w:rFonts w:ascii="Calibri" w:hAnsi="Calibri" w:cs="Calibri"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97.35pt;margin-top:72.3pt;width:121.9pt;height:382.2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Style w:val="Grigliatabella"/>
        <w:tblW w:w="2438" w:type="dxa"/>
        <w:tblLook w:val="04A0" w:firstRow="1" w:lastRow="0" w:firstColumn="1" w:lastColumn="0" w:noHBand="0" w:noVBand="1"/>
      </w:tblPr>
      <w:tblGrid>
        <w:gridCol w:w="2438"/>
      </w:tblGrid>
      <w:tr w:rsidR="006E2CFE" w:rsidRPr="001B1B3C" w:rsidTr="006E2CFE">
        <w:trPr>
          <w:trHeight w:val="8775"/>
        </w:trPr>
        <w:tc>
          <w:tcPr>
            <w:tcW w:w="2438" w:type="dxa"/>
            <w:hideMark/>
          </w:tcPr>
          <w:p w:rsidR="006E2CFE" w:rsidRPr="000C4B28" w:rsidRDefault="000C4B28">
            <w:pPr>
              <w:widowControl w:val="0"/>
              <w:jc w:val="both"/>
              <w:rPr>
                <w:rFonts w:ascii="Times New Roman" w:hAnsi="Times New Roman" w:cs="Times New Roman"/>
                <w:u w:val="single"/>
                <w:lang w:val="it-IT"/>
              </w:rPr>
            </w:pPr>
            <w:r w:rsidRPr="000C4B28">
              <w:rPr>
                <w:rFonts w:ascii="Times New Roman" w:hAnsi="Times New Roman" w:cs="Times New Roman"/>
                <w:u w:val="single"/>
                <w:lang w:val="it-IT"/>
              </w:rPr>
              <w:t xml:space="preserve">Ho una copertura </w:t>
            </w:r>
            <w:proofErr w:type="gramStart"/>
            <w:r w:rsidRPr="000C4B28">
              <w:rPr>
                <w:rFonts w:ascii="Times New Roman" w:hAnsi="Times New Roman" w:cs="Times New Roman"/>
                <w:u w:val="single"/>
                <w:lang w:val="it-IT"/>
              </w:rPr>
              <w:t>medica</w:t>
            </w:r>
            <w:r w:rsidR="006E2CFE" w:rsidRPr="000C4B28">
              <w:rPr>
                <w:rFonts w:ascii="Times New Roman" w:hAnsi="Times New Roman" w:cs="Times New Roman"/>
                <w:u w:val="single"/>
                <w:lang w:val="it-IT"/>
              </w:rPr>
              <w:t> :</w:t>
            </w:r>
            <w:proofErr w:type="gramEnd"/>
          </w:p>
          <w:p w:rsidR="006E2CFE" w:rsidRPr="000C4B28" w:rsidRDefault="006E2CFE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u w:val="single"/>
                <w:lang w:val="it-IT"/>
              </w:rPr>
            </w:pPr>
          </w:p>
          <w:p w:rsidR="006E2CFE" w:rsidRPr="000C4B28" w:rsidRDefault="000C4B2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0C4B28">
              <w:rPr>
                <w:rFonts w:ascii="Times New Roman" w:hAnsi="Times New Roman" w:cs="Times New Roman"/>
                <w:lang w:val="it-IT"/>
              </w:rPr>
              <w:t>Prendo appuntamento con un do</w:t>
            </w:r>
            <w:r>
              <w:rPr>
                <w:rFonts w:ascii="Times New Roman" w:hAnsi="Times New Roman" w:cs="Times New Roman"/>
                <w:lang w:val="it-IT"/>
              </w:rPr>
              <w:t xml:space="preserve">ttore. </w:t>
            </w:r>
          </w:p>
          <w:p w:rsidR="006E2CFE" w:rsidRPr="000C4B28" w:rsidRDefault="000C4B28">
            <w:pPr>
              <w:widowControl w:val="0"/>
              <w:spacing w:after="120" w:line="285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C4B28">
              <w:rPr>
                <w:rFonts w:ascii="Times New Roman" w:hAnsi="Times New Roman" w:cs="Times New Roman"/>
                <w:lang w:val="it-IT"/>
              </w:rPr>
              <w:t>Mi ricordo di chiedergli se il suo onorario è preso in</w:t>
            </w:r>
            <w:r>
              <w:rPr>
                <w:rFonts w:ascii="Times New Roman" w:hAnsi="Times New Roman" w:cs="Times New Roman"/>
                <w:lang w:val="it-IT"/>
              </w:rPr>
              <w:t xml:space="preserve"> conto dalla mia assicurazione sanitaria</w:t>
            </w:r>
            <w:r w:rsidR="006E2CFE" w:rsidRPr="000C4B28">
              <w:rPr>
                <w:rFonts w:ascii="Times New Roman" w:hAnsi="Times New Roman" w:cs="Times New Roman"/>
                <w:lang w:val="it-IT"/>
              </w:rPr>
              <w:t xml:space="preserve"> (CMU</w:t>
            </w:r>
            <w:r>
              <w:rPr>
                <w:rFonts w:ascii="Times New Roman" w:hAnsi="Times New Roman" w:cs="Times New Roman"/>
                <w:lang w:val="it-IT"/>
              </w:rPr>
              <w:t xml:space="preserve"> c</w:t>
            </w:r>
            <w:r w:rsidR="001B1B3C">
              <w:rPr>
                <w:rFonts w:ascii="Times New Roman" w:hAnsi="Times New Roman" w:cs="Times New Roman"/>
                <w:lang w:val="it-IT"/>
              </w:rPr>
              <w:t>opertura di malattia universale</w:t>
            </w:r>
            <w:r w:rsidR="006E2CFE" w:rsidRPr="000C4B28">
              <w:rPr>
                <w:rFonts w:ascii="Times New Roman" w:hAnsi="Times New Roman" w:cs="Times New Roman"/>
                <w:lang w:val="it-IT"/>
              </w:rPr>
              <w:t>, AME</w:t>
            </w:r>
            <w:r w:rsidR="001B1B3C">
              <w:rPr>
                <w:rFonts w:ascii="Times New Roman" w:hAnsi="Times New Roman" w:cs="Times New Roman"/>
                <w:lang w:val="it-IT"/>
              </w:rPr>
              <w:t xml:space="preserve"> aiuto medico statale</w:t>
            </w:r>
            <w:r w:rsidR="006E2CFE" w:rsidRPr="000C4B28">
              <w:rPr>
                <w:rFonts w:ascii="Times New Roman" w:hAnsi="Times New Roman" w:cs="Times New Roman"/>
                <w:lang w:val="it-IT"/>
              </w:rPr>
              <w:t xml:space="preserve"> o a</w:t>
            </w:r>
            <w:r>
              <w:rPr>
                <w:rFonts w:ascii="Times New Roman" w:hAnsi="Times New Roman" w:cs="Times New Roman"/>
                <w:lang w:val="it-IT"/>
              </w:rPr>
              <w:t>ltra)</w:t>
            </w:r>
            <w:r w:rsidR="006E2CFE" w:rsidRPr="000C4B28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E2CFE" w:rsidRPr="000C4B28" w:rsidRDefault="006E2CFE">
            <w:pPr>
              <w:widowControl w:val="0"/>
              <w:spacing w:after="120" w:line="285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6E2CFE" w:rsidRPr="000C4B28" w:rsidRDefault="006E2C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lang w:val="fr-FR"/>
              </w:rPr>
            </w:pPr>
            <w:proofErr w:type="spellStart"/>
            <w:r w:rsidRPr="000C4B28">
              <w:rPr>
                <w:rFonts w:ascii="Times New Roman" w:hAnsi="Times New Roman" w:cs="Times New Roman"/>
                <w:b/>
                <w:bCs/>
                <w:lang w:val="fr-FR"/>
              </w:rPr>
              <w:t>PUMa</w:t>
            </w:r>
            <w:proofErr w:type="spellEnd"/>
            <w:r w:rsidRPr="000C4B28">
              <w:rPr>
                <w:rFonts w:ascii="Times New Roman" w:hAnsi="Times New Roman" w:cs="Times New Roman"/>
                <w:b/>
                <w:bCs/>
                <w:lang w:val="fr-FR"/>
              </w:rPr>
              <w:t>/</w:t>
            </w:r>
          </w:p>
          <w:p w:rsidR="006E2CFE" w:rsidRPr="001B1B3C" w:rsidRDefault="001B1B3C">
            <w:pPr>
              <w:widowControl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1B1B3C">
              <w:rPr>
                <w:rFonts w:ascii="Times New Roman" w:hAnsi="Times New Roman" w:cs="Times New Roman"/>
                <w:lang w:val="it-IT"/>
              </w:rPr>
              <w:t xml:space="preserve">Perfette la presa in conto parziale </w:t>
            </w:r>
            <w:proofErr w:type="spellStart"/>
            <w:r w:rsidRPr="001B1B3C">
              <w:rPr>
                <w:rFonts w:ascii="Times New Roman" w:hAnsi="Times New Roman" w:cs="Times New Roman"/>
                <w:lang w:val="it-IT"/>
              </w:rPr>
              <w:t>dele</w:t>
            </w:r>
            <w:proofErr w:type="spellEnd"/>
            <w:r w:rsidRPr="001B1B3C">
              <w:rPr>
                <w:rFonts w:ascii="Times New Roman" w:hAnsi="Times New Roman" w:cs="Times New Roman"/>
                <w:lang w:val="it-IT"/>
              </w:rPr>
              <w:t xml:space="preserve"> prestazioni, delle cure e dei medicinali prescritti.</w:t>
            </w:r>
          </w:p>
          <w:p w:rsidR="006E2CFE" w:rsidRPr="001B1B3C" w:rsidRDefault="006E2CFE">
            <w:pPr>
              <w:widowControl w:val="0"/>
              <w:spacing w:after="120" w:line="285" w:lineRule="auto"/>
              <w:rPr>
                <w:rFonts w:ascii="Times New Roman" w:hAnsi="Times New Roman" w:cs="Times New Roman"/>
                <w:color w:val="000000"/>
                <w:kern w:val="28"/>
                <w:lang w:val="it-IT"/>
              </w:rPr>
            </w:pPr>
            <w:r w:rsidRPr="001B1B3C">
              <w:rPr>
                <w:rFonts w:ascii="Times New Roman" w:hAnsi="Times New Roman" w:cs="Times New Roman"/>
                <w:lang w:val="it-IT"/>
              </w:rPr>
              <w:t> </w:t>
            </w:r>
          </w:p>
          <w:p w:rsidR="006E2CFE" w:rsidRPr="000C4B28" w:rsidRDefault="006E2CFE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lang w:val="fr-FR"/>
              </w:rPr>
            </w:pPr>
            <w:r w:rsidRPr="000C4B28">
              <w:rPr>
                <w:rFonts w:ascii="Times New Roman" w:hAnsi="Times New Roman" w:cs="Times New Roman"/>
                <w:b/>
                <w:bCs/>
                <w:lang w:val="fr-FR"/>
              </w:rPr>
              <w:t xml:space="preserve">AME e </w:t>
            </w:r>
            <w:proofErr w:type="spellStart"/>
            <w:r w:rsidRPr="000C4B28">
              <w:rPr>
                <w:rFonts w:ascii="Times New Roman" w:hAnsi="Times New Roman" w:cs="Times New Roman"/>
                <w:b/>
                <w:bCs/>
                <w:lang w:val="fr-FR"/>
              </w:rPr>
              <w:t>CMUc</w:t>
            </w:r>
            <w:proofErr w:type="spellEnd"/>
            <w:r w:rsidRPr="000C4B28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</w:p>
          <w:p w:rsidR="006E2CFE" w:rsidRPr="001B1B3C" w:rsidRDefault="001B1B3C" w:rsidP="006170AA">
            <w:pPr>
              <w:widowControl w:val="0"/>
              <w:spacing w:after="120" w:line="285" w:lineRule="auto"/>
              <w:rPr>
                <w:rFonts w:ascii="Times New Roman" w:hAnsi="Times New Roman" w:cs="Times New Roman"/>
                <w:color w:val="000000"/>
                <w:kern w:val="28"/>
                <w:lang w:val="it-IT"/>
              </w:rPr>
            </w:pPr>
            <w:r w:rsidRPr="001B1B3C">
              <w:rPr>
                <w:rFonts w:ascii="Times New Roman" w:hAnsi="Times New Roman" w:cs="Times New Roman"/>
                <w:b/>
                <w:bCs/>
                <w:lang w:val="it-IT"/>
              </w:rPr>
              <w:t>Non devo anticipare nulla</w:t>
            </w:r>
            <w:r w:rsidR="006E2CFE" w:rsidRPr="001B1B3C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>L</w:t>
            </w:r>
            <w:r w:rsidRPr="001B1B3C">
              <w:rPr>
                <w:rFonts w:ascii="Times New Roman" w:hAnsi="Times New Roman" w:cs="Times New Roman"/>
                <w:lang w:val="it-IT"/>
              </w:rPr>
              <w:t>e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1B1B3C">
              <w:rPr>
                <w:rFonts w:ascii="Times New Roman" w:hAnsi="Times New Roman" w:cs="Times New Roman"/>
                <w:lang w:val="it-IT"/>
              </w:rPr>
              <w:t>cure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 xml:space="preserve"> son</w:t>
            </w:r>
            <w:r w:rsidRPr="001B1B3C">
              <w:rPr>
                <w:rFonts w:ascii="Times New Roman" w:hAnsi="Times New Roman" w:cs="Times New Roman"/>
                <w:lang w:val="it-IT"/>
              </w:rPr>
              <w:t>o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 xml:space="preserve"> dire</w:t>
            </w:r>
            <w:r w:rsidRPr="001B1B3C">
              <w:rPr>
                <w:rFonts w:ascii="Times New Roman" w:hAnsi="Times New Roman" w:cs="Times New Roman"/>
                <w:lang w:val="it-IT"/>
              </w:rPr>
              <w:t>t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>t</w:t>
            </w:r>
            <w:r w:rsidRPr="001B1B3C">
              <w:rPr>
                <w:rFonts w:ascii="Times New Roman" w:hAnsi="Times New Roman" w:cs="Times New Roman"/>
                <w:lang w:val="it-IT"/>
              </w:rPr>
              <w:t>a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>ment</w:t>
            </w:r>
            <w:r w:rsidRPr="001B1B3C">
              <w:rPr>
                <w:rFonts w:ascii="Times New Roman" w:hAnsi="Times New Roman" w:cs="Times New Roman"/>
                <w:lang w:val="it-IT"/>
              </w:rPr>
              <w:t>e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1B1B3C">
              <w:rPr>
                <w:rFonts w:ascii="Times New Roman" w:hAnsi="Times New Roman" w:cs="Times New Roman"/>
                <w:lang w:val="it-IT"/>
              </w:rPr>
              <w:t>pagate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1B1B3C">
              <w:rPr>
                <w:rFonts w:ascii="Times New Roman" w:hAnsi="Times New Roman" w:cs="Times New Roman"/>
                <w:lang w:val="it-IT"/>
              </w:rPr>
              <w:t>dal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 xml:space="preserve">la </w:t>
            </w:r>
            <w:r w:rsidR="006E2CFE" w:rsidRPr="001B1B3C">
              <w:rPr>
                <w:rFonts w:ascii="Times New Roman" w:hAnsi="Times New Roman" w:cs="Times New Roman"/>
                <w:i/>
                <w:iCs/>
                <w:lang w:val="it-IT"/>
              </w:rPr>
              <w:t>sécurité sociale</w:t>
            </w:r>
            <w:r w:rsidR="006E2CFE" w:rsidRPr="001B1B3C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</w:tc>
        <w:bookmarkStart w:id="0" w:name="_GoBack"/>
        <w:bookmarkEnd w:id="0"/>
      </w:tr>
    </w:tbl>
    <w:p w:rsidR="00A77DCB" w:rsidRPr="001B1B3C" w:rsidRDefault="00A77DCB" w:rsidP="00A77DCB">
      <w:pPr>
        <w:widowControl w:val="0"/>
        <w:rPr>
          <w:rFonts w:ascii="Calibri" w:hAnsi="Calibri" w:cs="Calibri"/>
          <w:sz w:val="20"/>
          <w:szCs w:val="20"/>
          <w:lang w:val="it-IT"/>
        </w:rPr>
      </w:pPr>
      <w:r w:rsidRPr="001B1B3C">
        <w:rPr>
          <w:lang w:val="it-IT"/>
        </w:rPr>
        <w:t> </w:t>
      </w:r>
    </w:p>
    <w:p w:rsidR="00A77DCB" w:rsidRPr="001B1B3C" w:rsidRDefault="00A77DCB" w:rsidP="00A77DCB">
      <w:pPr>
        <w:widowControl w:val="0"/>
        <w:rPr>
          <w:rFonts w:ascii="Times New Roman" w:hAnsi="Times New Roman"/>
          <w:u w:val="single"/>
          <w:lang w:val="it-IT"/>
        </w:rPr>
      </w:pPr>
    </w:p>
    <w:p w:rsidR="00A77DCB" w:rsidRPr="001B1B3C" w:rsidRDefault="00A77DCB" w:rsidP="00A77DCB">
      <w:pPr>
        <w:widowControl w:val="0"/>
        <w:rPr>
          <w:rFonts w:ascii="Times New Roman" w:hAnsi="Times New Roman"/>
          <w:u w:val="single"/>
          <w:lang w:val="it-IT"/>
        </w:rPr>
      </w:pPr>
    </w:p>
    <w:p w:rsidR="006E2CFE" w:rsidRPr="001B1B3C" w:rsidRDefault="006E2CFE" w:rsidP="006E2CFE">
      <w:pPr>
        <w:widowControl w:val="0"/>
        <w:rPr>
          <w:rFonts w:ascii="Calibri" w:hAnsi="Calibri" w:cs="Calibri"/>
          <w:sz w:val="20"/>
          <w:szCs w:val="20"/>
          <w:lang w:val="it-IT"/>
        </w:rPr>
      </w:pPr>
      <w:r w:rsidRPr="001B1B3C">
        <w:rPr>
          <w:lang w:val="it-IT"/>
        </w:rPr>
        <w:t> </w:t>
      </w:r>
    </w:p>
    <w:p w:rsidR="006E2CFE" w:rsidRPr="001B1B3C" w:rsidRDefault="006E2CFE" w:rsidP="006E2CFE">
      <w:pPr>
        <w:widowControl w:val="0"/>
        <w:rPr>
          <w:rFonts w:ascii="Calibri" w:hAnsi="Calibri" w:cs="Calibri"/>
          <w:sz w:val="20"/>
          <w:szCs w:val="20"/>
          <w:lang w:val="it-IT"/>
        </w:rPr>
      </w:pPr>
    </w:p>
    <w:p w:rsidR="006E2CFE" w:rsidRPr="001B1B3C" w:rsidRDefault="006E2CFE">
      <w:pPr>
        <w:rPr>
          <w:lang w:val="it-IT"/>
        </w:rPr>
      </w:pPr>
    </w:p>
    <w:p w:rsidR="006E2CFE" w:rsidRPr="001B1B3C" w:rsidRDefault="006E2CFE">
      <w:pPr>
        <w:rPr>
          <w:lang w:val="it-IT"/>
        </w:rPr>
      </w:pPr>
    </w:p>
    <w:p w:rsidR="006E2CFE" w:rsidRPr="001B1B3C" w:rsidRDefault="006E2CFE">
      <w:pPr>
        <w:rPr>
          <w:lang w:val="it-IT"/>
        </w:rPr>
      </w:pPr>
    </w:p>
    <w:p w:rsidR="006E2CFE" w:rsidRPr="001B1B3C" w:rsidRDefault="006E2CFE">
      <w:pPr>
        <w:rPr>
          <w:lang w:val="it-IT"/>
        </w:rPr>
      </w:pPr>
    </w:p>
    <w:sectPr w:rsidR="006E2CFE" w:rsidRPr="001B1B3C" w:rsidSect="00D8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C8" w:rsidRDefault="00627DC8" w:rsidP="006E2CFE">
      <w:pPr>
        <w:spacing w:after="0" w:line="240" w:lineRule="auto"/>
      </w:pPr>
      <w:r>
        <w:separator/>
      </w:r>
    </w:p>
  </w:endnote>
  <w:endnote w:type="continuationSeparator" w:id="0">
    <w:p w:rsidR="00627DC8" w:rsidRDefault="00627DC8" w:rsidP="006E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C8" w:rsidRDefault="00627DC8" w:rsidP="006E2CFE">
      <w:pPr>
        <w:spacing w:after="0" w:line="240" w:lineRule="auto"/>
      </w:pPr>
      <w:r>
        <w:separator/>
      </w:r>
    </w:p>
  </w:footnote>
  <w:footnote w:type="continuationSeparator" w:id="0">
    <w:p w:rsidR="00627DC8" w:rsidRDefault="00627DC8" w:rsidP="006E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CFE"/>
    <w:rsid w:val="000C4B28"/>
    <w:rsid w:val="001B1B3C"/>
    <w:rsid w:val="005C0F3E"/>
    <w:rsid w:val="005C4A38"/>
    <w:rsid w:val="00627DC8"/>
    <w:rsid w:val="006E1A9C"/>
    <w:rsid w:val="006E2CFE"/>
    <w:rsid w:val="009A6B24"/>
    <w:rsid w:val="00A77DCB"/>
    <w:rsid w:val="00D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E7128"/>
  <w15:docId w15:val="{1936B3BF-D9C7-422E-98E9-17F0A57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" w:eastAsia="it" w:bidi="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4DF7"/>
    <w:rPr>
      <w:rFonts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sid w:val="006E2CFE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6"/>
      <w:szCs w:val="16"/>
      <w:lang w:eastAsia="fr-FR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2CFE"/>
  </w:style>
  <w:style w:type="paragraph" w:styleId="Pidipagina">
    <w:name w:val="footer"/>
    <w:basedOn w:val="Normale"/>
    <w:link w:val="PidipaginaCarattere"/>
    <w:uiPriority w:val="99"/>
    <w:semiHidden/>
    <w:unhideWhenUsed/>
    <w:rsid w:val="006E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CFE"/>
  </w:style>
  <w:style w:type="table" w:styleId="Grigliatabella">
    <w:name w:val="Table Grid"/>
    <w:basedOn w:val="Tabellanormale"/>
    <w:uiPriority w:val="59"/>
    <w:rsid w:val="006E2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mbrageclair1">
    <w:name w:val="Ombrage clair1"/>
    <w:basedOn w:val="Tabellanormale"/>
    <w:uiPriority w:val="60"/>
    <w:rsid w:val="006E2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Francesca Bombelli</cp:lastModifiedBy>
  <cp:revision>3</cp:revision>
  <dcterms:created xsi:type="dcterms:W3CDTF">2018-02-28T17:47:00Z</dcterms:created>
  <dcterms:modified xsi:type="dcterms:W3CDTF">2020-05-16T08:02:00Z</dcterms:modified>
</cp:coreProperties>
</file>