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A0D" w:rsidRPr="003A3A0D" w:rsidRDefault="00467FB8" w:rsidP="00D548D5">
      <w:pPr>
        <w:jc w:val="center"/>
        <w:rPr>
          <w:rFonts w:ascii="Verdana" w:hAnsi="Verdana"/>
          <w:b/>
          <w:bCs/>
          <w:color w:val="339966"/>
          <w:sz w:val="36"/>
          <w:szCs w:val="36"/>
        </w:rPr>
      </w:pPr>
      <w:bookmarkStart w:id="0" w:name="_Hlk12283216"/>
      <w:bookmarkStart w:id="1" w:name="_Hlk12283188"/>
      <w:bookmarkEnd w:id="0"/>
      <w:r w:rsidRPr="003A3A0D">
        <w:rPr>
          <w:b/>
          <w:bCs/>
          <w:noProof/>
          <w:color w:val="339966"/>
          <w:lang w:eastAsia="fr-FR"/>
        </w:rPr>
        <w:drawing>
          <wp:anchor distT="0" distB="0" distL="114300" distR="114300" simplePos="0" relativeHeight="251657216" behindDoc="0" locked="0" layoutInCell="1" allowOverlap="1">
            <wp:simplePos x="0" y="0"/>
            <wp:positionH relativeFrom="column">
              <wp:posOffset>-4445</wp:posOffset>
            </wp:positionH>
            <wp:positionV relativeFrom="paragraph">
              <wp:posOffset>-450215</wp:posOffset>
            </wp:positionV>
            <wp:extent cx="1309370" cy="1158240"/>
            <wp:effectExtent l="19050" t="0" r="5080" b="0"/>
            <wp:wrapSquare wrapText="bothSides"/>
            <wp:docPr id="1" name="Image 0" descr="logo rond vert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ond vert F.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309370" cy="1158240"/>
                    </a:xfrm>
                    <a:prstGeom prst="rect">
                      <a:avLst/>
                    </a:prstGeom>
                  </pic:spPr>
                </pic:pic>
              </a:graphicData>
            </a:graphic>
          </wp:anchor>
        </w:drawing>
      </w:r>
      <w:r w:rsidR="003A3A0D" w:rsidRPr="003A3A0D">
        <w:rPr>
          <w:rFonts w:ascii="Verdana" w:hAnsi="Verdana"/>
          <w:b/>
          <w:bCs/>
          <w:color w:val="339966"/>
          <w:sz w:val="36"/>
          <w:szCs w:val="36"/>
        </w:rPr>
        <w:t xml:space="preserve">BULLETIN D’ADHESION </w:t>
      </w:r>
    </w:p>
    <w:p w:rsidR="00BC677A" w:rsidRPr="00F31636" w:rsidRDefault="009B5517" w:rsidP="009B5517">
      <w:pPr>
        <w:ind w:left="3540" w:firstLine="708"/>
        <w:rPr>
          <w:rFonts w:ascii="Verdana" w:hAnsi="Verdana"/>
          <w:color w:val="339966"/>
          <w:sz w:val="32"/>
          <w:szCs w:val="32"/>
        </w:rPr>
      </w:pPr>
      <w:r>
        <w:rPr>
          <w:rFonts w:ascii="Verdana" w:hAnsi="Verdana"/>
          <w:color w:val="339966"/>
          <w:sz w:val="32"/>
          <w:szCs w:val="32"/>
        </w:rPr>
        <w:t>PERSONNE PHYSIQUE</w:t>
      </w:r>
    </w:p>
    <w:bookmarkEnd w:id="1"/>
    <w:p w:rsidR="00AA2CA1" w:rsidRPr="00AA2CA1" w:rsidRDefault="00AA2CA1" w:rsidP="00467FB8">
      <w:pPr>
        <w:rPr>
          <w:rFonts w:ascii="Verdana" w:hAnsi="Verdana"/>
          <w:sz w:val="20"/>
          <w:szCs w:val="20"/>
        </w:rPr>
      </w:pPr>
    </w:p>
    <w:p w:rsidR="00AA2CA1" w:rsidRPr="00AA2CA1" w:rsidRDefault="00AA2CA1" w:rsidP="00467FB8">
      <w:pPr>
        <w:rPr>
          <w:rFonts w:ascii="Verdana" w:hAnsi="Verdana"/>
          <w:sz w:val="20"/>
          <w:szCs w:val="20"/>
        </w:rPr>
      </w:pPr>
      <w:r w:rsidRPr="00AA2CA1">
        <w:rPr>
          <w:rFonts w:ascii="Verdana" w:hAnsi="Verdana" w:cs="Helvetica"/>
          <w:sz w:val="20"/>
          <w:szCs w:val="20"/>
          <w:shd w:val="clear" w:color="auto" w:fill="FFFFFF"/>
        </w:rPr>
        <w:t>Pour Une Planète sans Frontières (PUPSF) a un réseau d'une centaine de bénévoles, interprètes, traducteurs et juristes chercheurs, qui se mobilisent au sein de nos projets, parmi lesquels "Un interprète pour tous", "Un interprète à l'école" et "Un juriste linguiste pour tous" afin que toute personne étrangère - familles allophones, primo-arrivants, demandeurs d'asile, personnes en situation de grande précarité- quelque soit son origine et son niveau de ressources ait le droit de comprendre et d'être compris. Nous fournissons dans le cadre des différents projets que nous avons mis en place une assistance juridique, géopolitique et linguistique dans une quarantaine de langues.</w:t>
      </w:r>
    </w:p>
    <w:p w:rsidR="00F31636" w:rsidRDefault="00F31636" w:rsidP="00467FB8">
      <w:pPr>
        <w:rPr>
          <w:rFonts w:ascii="Verdana" w:hAnsi="Verdana"/>
          <w:sz w:val="20"/>
          <w:szCs w:val="20"/>
        </w:rPr>
      </w:pPr>
      <w:r w:rsidRPr="00F31636">
        <w:rPr>
          <w:rFonts w:ascii="Verdana" w:hAnsi="Verdana"/>
          <w:sz w:val="20"/>
          <w:szCs w:val="20"/>
        </w:rPr>
        <w:t>Cette</w:t>
      </w:r>
      <w:r w:rsidR="00CD74C6">
        <w:rPr>
          <w:rFonts w:ascii="Verdana" w:hAnsi="Verdana"/>
          <w:sz w:val="20"/>
          <w:szCs w:val="20"/>
        </w:rPr>
        <w:t xml:space="preserve"> adhésion donne accès à des</w:t>
      </w:r>
      <w:r w:rsidRPr="00F31636">
        <w:rPr>
          <w:rFonts w:ascii="Verdana" w:hAnsi="Verdana"/>
          <w:sz w:val="20"/>
          <w:szCs w:val="20"/>
        </w:rPr>
        <w:t xml:space="preserve"> services</w:t>
      </w:r>
      <w:r w:rsidR="00B071B6">
        <w:rPr>
          <w:rFonts w:ascii="Verdana" w:hAnsi="Verdana"/>
          <w:sz w:val="20"/>
          <w:szCs w:val="20"/>
        </w:rPr>
        <w:t xml:space="preserve"> exclusifs</w:t>
      </w:r>
      <w:r>
        <w:rPr>
          <w:rFonts w:ascii="Verdana" w:hAnsi="Verdana"/>
          <w:sz w:val="20"/>
          <w:szCs w:val="20"/>
        </w:rPr>
        <w:t>.</w:t>
      </w:r>
    </w:p>
    <w:p w:rsidR="00F31636" w:rsidRDefault="00F31636" w:rsidP="00467FB8">
      <w:pPr>
        <w:rPr>
          <w:rFonts w:ascii="Verdana" w:hAnsi="Verdana"/>
          <w:sz w:val="20"/>
          <w:szCs w:val="20"/>
        </w:rPr>
      </w:pPr>
    </w:p>
    <w:p w:rsidR="00501C01" w:rsidRPr="009B5517" w:rsidRDefault="00F31636" w:rsidP="009B5517">
      <w:pPr>
        <w:shd w:val="clear" w:color="auto" w:fill="339966"/>
        <w:rPr>
          <w:rFonts w:ascii="Verdana" w:hAnsi="Verdana"/>
          <w:b/>
          <w:bCs/>
          <w:color w:val="FFC000"/>
          <w:sz w:val="24"/>
          <w:szCs w:val="24"/>
        </w:rPr>
        <w:sectPr w:rsidR="00501C01" w:rsidRPr="009B5517" w:rsidSect="004A036A">
          <w:pgSz w:w="11906" w:h="16838"/>
          <w:pgMar w:top="1417" w:right="1417" w:bottom="1417" w:left="1417" w:header="708" w:footer="708" w:gutter="0"/>
          <w:cols w:space="708"/>
          <w:docGrid w:linePitch="360"/>
        </w:sectPr>
      </w:pPr>
      <w:r w:rsidRPr="005A5A71">
        <w:rPr>
          <w:rFonts w:ascii="Verdana" w:hAnsi="Verdana"/>
          <w:b/>
          <w:bCs/>
          <w:color w:val="FFC000"/>
          <w:sz w:val="24"/>
          <w:szCs w:val="24"/>
        </w:rPr>
        <w:t>Renseignem</w:t>
      </w:r>
      <w:r w:rsidR="009B5517">
        <w:rPr>
          <w:rFonts w:ascii="Verdana" w:hAnsi="Verdana"/>
          <w:b/>
          <w:bCs/>
          <w:color w:val="FFC000"/>
          <w:sz w:val="24"/>
          <w:szCs w:val="24"/>
        </w:rPr>
        <w:t>ents sur la personne adhérente :</w:t>
      </w:r>
    </w:p>
    <w:p w:rsidR="009B5517" w:rsidRDefault="009B5517" w:rsidP="00501C01">
      <w:pPr>
        <w:rPr>
          <w:rFonts w:ascii="Verdana" w:hAnsi="Verdana"/>
          <w:b/>
          <w:bCs/>
          <w:sz w:val="20"/>
          <w:szCs w:val="20"/>
        </w:rPr>
      </w:pPr>
      <w:r>
        <w:rPr>
          <w:rFonts w:ascii="Verdana" w:hAnsi="Verdana"/>
          <w:b/>
          <w:bCs/>
          <w:sz w:val="20"/>
          <w:szCs w:val="20"/>
        </w:rPr>
        <w:lastRenderedPageBreak/>
        <w:t xml:space="preserve">Monsieur :     </w:t>
      </w:r>
      <w:r>
        <w:rPr>
          <w:rFonts w:ascii="Verdana" w:hAnsi="Verdana"/>
          <w:b/>
          <w:bCs/>
          <w:sz w:val="20"/>
          <w:szCs w:val="20"/>
        </w:rPr>
        <w:tab/>
        <w:t xml:space="preserve">Madame :    </w:t>
      </w:r>
    </w:p>
    <w:p w:rsidR="00467FB8" w:rsidRPr="005E4F35" w:rsidRDefault="00467FB8" w:rsidP="00501C01">
      <w:pPr>
        <w:rPr>
          <w:rFonts w:ascii="Verdana" w:hAnsi="Verdana"/>
          <w:b/>
          <w:bCs/>
          <w:sz w:val="20"/>
          <w:szCs w:val="20"/>
        </w:rPr>
      </w:pPr>
      <w:r w:rsidRPr="005E4F35">
        <w:rPr>
          <w:rFonts w:ascii="Verdana" w:hAnsi="Verdana"/>
          <w:b/>
          <w:bCs/>
          <w:sz w:val="20"/>
          <w:szCs w:val="20"/>
        </w:rPr>
        <w:t>N</w:t>
      </w:r>
      <w:r w:rsidR="00501C01" w:rsidRPr="005E4F35">
        <w:rPr>
          <w:rFonts w:ascii="Verdana" w:hAnsi="Verdana"/>
          <w:b/>
          <w:bCs/>
          <w:sz w:val="20"/>
          <w:szCs w:val="20"/>
        </w:rPr>
        <w:t>om :</w:t>
      </w:r>
    </w:p>
    <w:p w:rsidR="00467FB8" w:rsidRPr="005E4F35" w:rsidRDefault="00467FB8" w:rsidP="00501C01">
      <w:pPr>
        <w:rPr>
          <w:rFonts w:ascii="Verdana" w:hAnsi="Verdana"/>
          <w:b/>
          <w:bCs/>
          <w:sz w:val="20"/>
          <w:szCs w:val="20"/>
        </w:rPr>
      </w:pPr>
      <w:r w:rsidRPr="005E4F35">
        <w:rPr>
          <w:rFonts w:ascii="Verdana" w:hAnsi="Verdana"/>
          <w:b/>
          <w:bCs/>
          <w:sz w:val="20"/>
          <w:szCs w:val="20"/>
        </w:rPr>
        <w:t>P</w:t>
      </w:r>
      <w:r w:rsidR="00501C01" w:rsidRPr="005E4F35">
        <w:rPr>
          <w:rFonts w:ascii="Verdana" w:hAnsi="Verdana"/>
          <w:b/>
          <w:bCs/>
          <w:sz w:val="20"/>
          <w:szCs w:val="20"/>
        </w:rPr>
        <w:t>rénom :</w:t>
      </w:r>
    </w:p>
    <w:p w:rsidR="00501C01" w:rsidRPr="005E4F35" w:rsidRDefault="00501C01" w:rsidP="00501C01">
      <w:pPr>
        <w:rPr>
          <w:rFonts w:ascii="Verdana" w:hAnsi="Verdana"/>
          <w:b/>
          <w:bCs/>
          <w:sz w:val="20"/>
          <w:szCs w:val="20"/>
        </w:rPr>
      </w:pPr>
      <w:r w:rsidRPr="005E4F35">
        <w:rPr>
          <w:rFonts w:ascii="Verdana" w:hAnsi="Verdana"/>
          <w:b/>
          <w:bCs/>
          <w:sz w:val="20"/>
          <w:szCs w:val="20"/>
        </w:rPr>
        <w:t>Profession :</w:t>
      </w:r>
    </w:p>
    <w:p w:rsidR="00501C01" w:rsidRPr="00D35DC0" w:rsidRDefault="00467FB8" w:rsidP="00501C01">
      <w:pPr>
        <w:rPr>
          <w:rFonts w:ascii="Verdana" w:hAnsi="Verdana"/>
          <w:b/>
          <w:bCs/>
          <w:sz w:val="18"/>
          <w:szCs w:val="18"/>
        </w:rPr>
      </w:pPr>
      <w:r w:rsidRPr="005E4F35">
        <w:rPr>
          <w:rFonts w:ascii="Verdana" w:hAnsi="Verdana"/>
          <w:b/>
          <w:bCs/>
          <w:sz w:val="20"/>
          <w:szCs w:val="20"/>
        </w:rPr>
        <w:t>Adresse</w:t>
      </w:r>
      <w:r w:rsidR="00501C01" w:rsidRPr="005E4F35">
        <w:rPr>
          <w:rFonts w:ascii="Verdana" w:hAnsi="Verdana"/>
          <w:b/>
          <w:bCs/>
          <w:sz w:val="20"/>
          <w:szCs w:val="20"/>
        </w:rPr>
        <w:t> :</w:t>
      </w:r>
    </w:p>
    <w:p w:rsidR="00501C01" w:rsidRPr="005E4F35" w:rsidRDefault="009B5517" w:rsidP="00501C01">
      <w:pPr>
        <w:rPr>
          <w:rFonts w:ascii="Verdana" w:hAnsi="Verdana"/>
          <w:b/>
          <w:bCs/>
          <w:sz w:val="20"/>
          <w:szCs w:val="20"/>
        </w:rPr>
      </w:pPr>
      <w:r>
        <w:rPr>
          <w:rFonts w:ascii="Verdana" w:hAnsi="Verdana"/>
          <w:b/>
          <w:bCs/>
          <w:sz w:val="20"/>
          <w:szCs w:val="20"/>
        </w:rPr>
        <w:t>Email</w:t>
      </w:r>
      <w:r w:rsidR="00501C01" w:rsidRPr="005E4F35">
        <w:rPr>
          <w:rFonts w:ascii="Verdana" w:hAnsi="Verdana"/>
          <w:b/>
          <w:bCs/>
          <w:sz w:val="20"/>
          <w:szCs w:val="20"/>
        </w:rPr>
        <w:t> :</w:t>
      </w:r>
    </w:p>
    <w:p w:rsidR="009B5517" w:rsidRDefault="009B5517" w:rsidP="00501C01">
      <w:pPr>
        <w:rPr>
          <w:rFonts w:ascii="Verdana" w:hAnsi="Verdana"/>
          <w:b/>
          <w:bCs/>
          <w:sz w:val="20"/>
          <w:szCs w:val="20"/>
        </w:rPr>
      </w:pPr>
      <w:r>
        <w:rPr>
          <w:rFonts w:ascii="Verdana" w:hAnsi="Verdana"/>
          <w:b/>
          <w:bCs/>
          <w:sz w:val="20"/>
          <w:szCs w:val="20"/>
        </w:rPr>
        <w:lastRenderedPageBreak/>
        <w:t>Mademoiselle :</w:t>
      </w:r>
    </w:p>
    <w:p w:rsidR="00467FB8" w:rsidRPr="005E4F35" w:rsidRDefault="00467FB8" w:rsidP="00501C01">
      <w:pPr>
        <w:rPr>
          <w:rFonts w:ascii="Verdana" w:hAnsi="Verdana"/>
          <w:b/>
          <w:bCs/>
          <w:sz w:val="20"/>
          <w:szCs w:val="20"/>
        </w:rPr>
      </w:pPr>
    </w:p>
    <w:p w:rsidR="00AD7D0E" w:rsidRPr="005E4F35" w:rsidRDefault="00467FB8" w:rsidP="00501C01">
      <w:pPr>
        <w:rPr>
          <w:rFonts w:ascii="Verdana" w:hAnsi="Verdana"/>
          <w:b/>
          <w:bCs/>
          <w:sz w:val="20"/>
          <w:szCs w:val="20"/>
        </w:rPr>
      </w:pPr>
      <w:r w:rsidRPr="005E4F35">
        <w:rPr>
          <w:rFonts w:ascii="Verdana" w:hAnsi="Verdana"/>
          <w:b/>
          <w:bCs/>
          <w:sz w:val="20"/>
          <w:szCs w:val="20"/>
        </w:rPr>
        <w:t>Ville</w:t>
      </w:r>
      <w:r w:rsidR="00501C01" w:rsidRPr="005E4F35">
        <w:rPr>
          <w:rFonts w:ascii="Verdana" w:hAnsi="Verdana"/>
          <w:b/>
          <w:bCs/>
          <w:sz w:val="20"/>
          <w:szCs w:val="20"/>
        </w:rPr>
        <w:t> :</w:t>
      </w:r>
    </w:p>
    <w:p w:rsidR="00467FB8" w:rsidRPr="005E4F35" w:rsidRDefault="00467FB8" w:rsidP="00501C01">
      <w:pPr>
        <w:rPr>
          <w:rFonts w:ascii="Verdana" w:hAnsi="Verdana"/>
          <w:b/>
          <w:bCs/>
          <w:sz w:val="20"/>
          <w:szCs w:val="20"/>
        </w:rPr>
      </w:pPr>
      <w:r w:rsidRPr="005E4F35">
        <w:rPr>
          <w:rFonts w:ascii="Verdana" w:hAnsi="Verdana"/>
          <w:b/>
          <w:bCs/>
          <w:sz w:val="20"/>
          <w:szCs w:val="20"/>
        </w:rPr>
        <w:t>Pays</w:t>
      </w:r>
      <w:r w:rsidR="00501C01" w:rsidRPr="005E4F35">
        <w:rPr>
          <w:rFonts w:ascii="Verdana" w:hAnsi="Verdana"/>
          <w:b/>
          <w:bCs/>
          <w:sz w:val="20"/>
          <w:szCs w:val="20"/>
        </w:rPr>
        <w:t> :</w:t>
      </w:r>
    </w:p>
    <w:p w:rsidR="00EA7240" w:rsidRPr="005E4F35" w:rsidRDefault="009B5517" w:rsidP="00501C01">
      <w:pPr>
        <w:rPr>
          <w:rFonts w:ascii="Verdana" w:hAnsi="Verdana"/>
          <w:b/>
          <w:bCs/>
          <w:sz w:val="20"/>
          <w:szCs w:val="20"/>
        </w:rPr>
      </w:pPr>
      <w:r>
        <w:rPr>
          <w:rFonts w:ascii="Verdana" w:hAnsi="Verdana"/>
          <w:b/>
          <w:bCs/>
          <w:sz w:val="20"/>
          <w:szCs w:val="20"/>
        </w:rPr>
        <w:t>Code Postal</w:t>
      </w:r>
      <w:r w:rsidR="00EA7240" w:rsidRPr="005E4F35">
        <w:rPr>
          <w:rFonts w:ascii="Verdana" w:hAnsi="Verdana"/>
          <w:b/>
          <w:bCs/>
          <w:sz w:val="20"/>
          <w:szCs w:val="20"/>
        </w:rPr>
        <w:t> :</w:t>
      </w:r>
    </w:p>
    <w:p w:rsidR="008B1C3B" w:rsidRPr="005E4F35" w:rsidRDefault="00EA7240" w:rsidP="00501C01">
      <w:pPr>
        <w:rPr>
          <w:rFonts w:ascii="Verdana" w:hAnsi="Verdana"/>
          <w:b/>
          <w:bCs/>
          <w:sz w:val="20"/>
          <w:szCs w:val="20"/>
        </w:rPr>
      </w:pPr>
      <w:r w:rsidRPr="005E4F35">
        <w:rPr>
          <w:rFonts w:ascii="Verdana" w:hAnsi="Verdana"/>
          <w:b/>
          <w:bCs/>
          <w:sz w:val="20"/>
          <w:szCs w:val="20"/>
        </w:rPr>
        <w:t>Tel :</w:t>
      </w:r>
    </w:p>
    <w:p w:rsidR="00501C01" w:rsidRDefault="00501C01" w:rsidP="00AD7D0E">
      <w:pPr>
        <w:rPr>
          <w:rFonts w:ascii="Verdana" w:hAnsi="Verdana"/>
          <w:sz w:val="20"/>
          <w:szCs w:val="20"/>
        </w:rPr>
        <w:sectPr w:rsidR="00501C01" w:rsidSect="009B5517">
          <w:type w:val="continuous"/>
          <w:pgSz w:w="11906" w:h="16838"/>
          <w:pgMar w:top="1417" w:right="1417" w:bottom="1417" w:left="1417" w:header="708" w:footer="708" w:gutter="0"/>
          <w:cols w:num="2" w:space="2"/>
          <w:docGrid w:linePitch="360"/>
        </w:sectPr>
      </w:pPr>
    </w:p>
    <w:p w:rsidR="00DE5458" w:rsidRDefault="00DE5458" w:rsidP="00AD7D0E">
      <w:pPr>
        <w:rPr>
          <w:rFonts w:ascii="Verdana" w:hAnsi="Verdana"/>
          <w:sz w:val="20"/>
          <w:szCs w:val="20"/>
        </w:rPr>
      </w:pPr>
    </w:p>
    <w:p w:rsidR="00CD28C4" w:rsidRPr="00CD28C4" w:rsidRDefault="001E276C" w:rsidP="00CD28C4">
      <w:pPr>
        <w:shd w:val="clear" w:color="auto" w:fill="339966"/>
        <w:rPr>
          <w:rFonts w:ascii="Verdana" w:hAnsi="Verdana"/>
          <w:b/>
          <w:bCs/>
          <w:color w:val="FFC000"/>
          <w:sz w:val="24"/>
          <w:szCs w:val="24"/>
        </w:rPr>
      </w:pPr>
      <w:r w:rsidRPr="001E276C">
        <w:rPr>
          <w:rFonts w:ascii="Verdana" w:hAnsi="Verdana"/>
          <w:b/>
          <w:bCs/>
          <w:color w:val="FFC000"/>
          <w:sz w:val="24"/>
          <w:szCs w:val="24"/>
        </w:rPr>
        <w:t>Cotisation annuelle</w:t>
      </w:r>
    </w:p>
    <w:p w:rsidR="001E276C" w:rsidRPr="001E276C" w:rsidRDefault="001E276C" w:rsidP="001E276C">
      <w:pPr>
        <w:rPr>
          <w:rFonts w:ascii="Verdana" w:hAnsi="Verdana"/>
          <w:sz w:val="20"/>
          <w:szCs w:val="20"/>
        </w:rPr>
      </w:pPr>
      <w:r w:rsidRPr="001E276C">
        <w:rPr>
          <w:rFonts w:ascii="Verdana" w:hAnsi="Verdana"/>
          <w:sz w:val="20"/>
          <w:szCs w:val="20"/>
        </w:rPr>
        <w:t>L’adhésion est valable 1 an à compter de la date de souscription.</w:t>
      </w:r>
    </w:p>
    <w:p w:rsidR="00866CC3" w:rsidRDefault="001E276C" w:rsidP="00131767">
      <w:pPr>
        <w:rPr>
          <w:rFonts w:ascii="Verdana" w:hAnsi="Verdana"/>
          <w:sz w:val="20"/>
          <w:szCs w:val="20"/>
        </w:rPr>
      </w:pPr>
      <w:r w:rsidRPr="001E276C">
        <w:rPr>
          <w:rFonts w:ascii="Verdana" w:hAnsi="Verdana"/>
          <w:sz w:val="20"/>
          <w:szCs w:val="20"/>
        </w:rPr>
        <w:t>Je m’acquitte de l’adhésion annuelle d’un montant de 30 euro</w:t>
      </w:r>
      <w:r w:rsidR="00866CC3">
        <w:rPr>
          <w:rFonts w:ascii="Verdana" w:hAnsi="Verdana"/>
          <w:sz w:val="20"/>
          <w:szCs w:val="20"/>
        </w:rPr>
        <w:t xml:space="preserve">s. </w:t>
      </w:r>
    </w:p>
    <w:p w:rsidR="00866CC3" w:rsidRDefault="00866CC3" w:rsidP="00131767">
      <w:pPr>
        <w:rPr>
          <w:rFonts w:ascii="Verdana" w:hAnsi="Verdana"/>
          <w:sz w:val="20"/>
          <w:szCs w:val="20"/>
        </w:rPr>
      </w:pPr>
      <w:r>
        <w:rPr>
          <w:rFonts w:ascii="Verdana" w:hAnsi="Verdana"/>
          <w:sz w:val="20"/>
          <w:szCs w:val="20"/>
        </w:rPr>
        <w:t>Si je sui</w:t>
      </w:r>
      <w:r w:rsidR="00CD74C6">
        <w:rPr>
          <w:rFonts w:ascii="Verdana" w:hAnsi="Verdana"/>
          <w:sz w:val="20"/>
          <w:szCs w:val="20"/>
        </w:rPr>
        <w:t>s allocataire du RSA ou de l’Allocation Demandeurs D’Asile</w:t>
      </w:r>
      <w:r>
        <w:rPr>
          <w:rFonts w:ascii="Verdana" w:hAnsi="Verdana"/>
          <w:sz w:val="20"/>
          <w:szCs w:val="20"/>
        </w:rPr>
        <w:t xml:space="preserve">, la cotisation annuelle est de 15 euros </w:t>
      </w:r>
      <w:r w:rsidRPr="00866CC3">
        <w:rPr>
          <w:rFonts w:ascii="Verdana" w:hAnsi="Verdana"/>
          <w:i/>
          <w:sz w:val="16"/>
          <w:szCs w:val="16"/>
        </w:rPr>
        <w:t>(joindre un justificati</w:t>
      </w:r>
      <w:r>
        <w:rPr>
          <w:rFonts w:ascii="Verdana" w:hAnsi="Verdana"/>
          <w:i/>
          <w:sz w:val="16"/>
          <w:szCs w:val="16"/>
        </w:rPr>
        <w:t>f)</w:t>
      </w:r>
      <w:r>
        <w:rPr>
          <w:rFonts w:ascii="Verdana" w:hAnsi="Verdana"/>
          <w:sz w:val="20"/>
          <w:szCs w:val="20"/>
        </w:rPr>
        <w:t>.</w:t>
      </w:r>
    </w:p>
    <w:p w:rsidR="00866CC3" w:rsidRDefault="00866CC3" w:rsidP="00131767">
      <w:pPr>
        <w:rPr>
          <w:rFonts w:ascii="Verdana" w:hAnsi="Verdana"/>
          <w:sz w:val="20"/>
          <w:szCs w:val="20"/>
        </w:rPr>
      </w:pPr>
      <w:r>
        <w:rPr>
          <w:rFonts w:ascii="Verdana" w:hAnsi="Verdana"/>
          <w:sz w:val="20"/>
          <w:szCs w:val="20"/>
        </w:rPr>
        <w:t xml:space="preserve">Je paie, soit par CB depuis l’espace adhérent de notre site </w:t>
      </w:r>
      <w:hyperlink r:id="rId8" w:history="1">
        <w:r w:rsidRPr="00E776B4">
          <w:rPr>
            <w:rStyle w:val="Lienhypertexte"/>
            <w:rFonts w:ascii="Verdana" w:hAnsi="Verdana"/>
            <w:sz w:val="20"/>
            <w:szCs w:val="20"/>
          </w:rPr>
          <w:t>www.pouruneplanetesansfrontieres.eu</w:t>
        </w:r>
      </w:hyperlink>
      <w:r>
        <w:rPr>
          <w:rFonts w:ascii="Verdana" w:hAnsi="Verdana"/>
          <w:sz w:val="20"/>
          <w:szCs w:val="20"/>
        </w:rPr>
        <w:t>, so</w:t>
      </w:r>
      <w:r w:rsidR="00505307">
        <w:rPr>
          <w:rFonts w:ascii="Verdana" w:hAnsi="Verdana"/>
          <w:sz w:val="20"/>
          <w:szCs w:val="20"/>
        </w:rPr>
        <w:t>it par chèque à l’ordre de</w:t>
      </w:r>
      <w:r>
        <w:rPr>
          <w:rFonts w:ascii="Verdana" w:hAnsi="Verdana"/>
          <w:sz w:val="20"/>
          <w:szCs w:val="20"/>
        </w:rPr>
        <w:t xml:space="preserve"> Pour une Planète sans Frontières. Le chèque est à retourner avec le formulaire à :</w:t>
      </w:r>
    </w:p>
    <w:p w:rsidR="00866CC3" w:rsidRDefault="00866CC3" w:rsidP="00131767">
      <w:pPr>
        <w:rPr>
          <w:rFonts w:ascii="Verdana" w:hAnsi="Verdana"/>
          <w:sz w:val="20"/>
          <w:szCs w:val="20"/>
        </w:rPr>
      </w:pPr>
      <w:r>
        <w:rPr>
          <w:rFonts w:ascii="Verdana" w:hAnsi="Verdana"/>
          <w:sz w:val="20"/>
          <w:szCs w:val="20"/>
        </w:rPr>
        <w:t>Pour une Planète sans Frontières</w:t>
      </w:r>
    </w:p>
    <w:p w:rsidR="00866CC3" w:rsidRPr="00866CC3" w:rsidRDefault="00CD74C6" w:rsidP="00131767">
      <w:pPr>
        <w:rPr>
          <w:rFonts w:ascii="Verdana" w:hAnsi="Verdana"/>
          <w:sz w:val="20"/>
          <w:szCs w:val="20"/>
        </w:rPr>
        <w:sectPr w:rsidR="00866CC3" w:rsidRPr="00866CC3" w:rsidSect="00501C01">
          <w:type w:val="continuous"/>
          <w:pgSz w:w="11906" w:h="16838"/>
          <w:pgMar w:top="1417" w:right="1417" w:bottom="1417" w:left="1417" w:header="708" w:footer="708" w:gutter="0"/>
          <w:cols w:space="708"/>
          <w:docGrid w:linePitch="360"/>
        </w:sectPr>
      </w:pPr>
      <w:r>
        <w:rPr>
          <w:rFonts w:ascii="Verdana" w:hAnsi="Verdana"/>
          <w:sz w:val="20"/>
          <w:szCs w:val="20"/>
        </w:rPr>
        <w:t>14 rue Charl</w:t>
      </w:r>
      <w:r w:rsidR="00D548D5">
        <w:rPr>
          <w:rFonts w:ascii="Verdana" w:hAnsi="Verdana"/>
          <w:sz w:val="20"/>
          <w:szCs w:val="20"/>
        </w:rPr>
        <w:t>es V  75004 Paris</w:t>
      </w:r>
    </w:p>
    <w:p w:rsidR="00FD4DD0" w:rsidRPr="00866CC3" w:rsidRDefault="00FD4DD0" w:rsidP="00866CC3">
      <w:pPr>
        <w:rPr>
          <w:rFonts w:ascii="Verdana" w:hAnsi="Verdana"/>
          <w:sz w:val="20"/>
          <w:szCs w:val="20"/>
        </w:rPr>
        <w:sectPr w:rsidR="00FD4DD0" w:rsidRPr="00866CC3" w:rsidSect="001D1A89">
          <w:type w:val="continuous"/>
          <w:pgSz w:w="11906" w:h="16838"/>
          <w:pgMar w:top="1417" w:right="1417" w:bottom="1417" w:left="1417" w:header="708" w:footer="708" w:gutter="0"/>
          <w:cols w:num="2" w:space="708"/>
          <w:docGrid w:linePitch="360"/>
        </w:sectPr>
      </w:pPr>
    </w:p>
    <w:p w:rsidR="00D548D5" w:rsidRDefault="00D548D5" w:rsidP="00D548D5">
      <w:pPr>
        <w:rPr>
          <w:rFonts w:ascii="Verdana" w:hAnsi="Verdana"/>
          <w:b/>
          <w:bCs/>
          <w:color w:val="339966"/>
          <w:sz w:val="36"/>
          <w:szCs w:val="36"/>
        </w:rPr>
      </w:pPr>
      <w:r>
        <w:rPr>
          <w:rFonts w:ascii="Verdana" w:hAnsi="Verdana"/>
          <w:b/>
          <w:bCs/>
          <w:noProof/>
          <w:color w:val="339966"/>
          <w:sz w:val="36"/>
          <w:szCs w:val="36"/>
          <w:lang w:eastAsia="fr-FR"/>
        </w:rPr>
        <w:lastRenderedPageBreak/>
        <w:drawing>
          <wp:anchor distT="0" distB="0" distL="114300" distR="114300" simplePos="0" relativeHeight="251658240" behindDoc="0" locked="0" layoutInCell="1" allowOverlap="1">
            <wp:simplePos x="0" y="0"/>
            <wp:positionH relativeFrom="column">
              <wp:posOffset>-42545</wp:posOffset>
            </wp:positionH>
            <wp:positionV relativeFrom="paragraph">
              <wp:posOffset>-635</wp:posOffset>
            </wp:positionV>
            <wp:extent cx="1184910" cy="1165860"/>
            <wp:effectExtent l="1905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84910" cy="1165860"/>
                    </a:xfrm>
                    <a:prstGeom prst="rect">
                      <a:avLst/>
                    </a:prstGeom>
                    <a:noFill/>
                  </pic:spPr>
                </pic:pic>
              </a:graphicData>
            </a:graphic>
          </wp:anchor>
        </w:drawing>
      </w:r>
    </w:p>
    <w:p w:rsidR="005A5A71" w:rsidRPr="005A5A71" w:rsidRDefault="005A5A71" w:rsidP="00D548D5">
      <w:pPr>
        <w:ind w:firstLine="708"/>
        <w:rPr>
          <w:rFonts w:ascii="Verdana" w:hAnsi="Verdana"/>
          <w:b/>
          <w:bCs/>
          <w:color w:val="339966"/>
          <w:sz w:val="36"/>
          <w:szCs w:val="36"/>
        </w:rPr>
      </w:pPr>
      <w:r w:rsidRPr="005A5A71">
        <w:rPr>
          <w:rFonts w:ascii="Verdana" w:hAnsi="Verdana"/>
          <w:b/>
          <w:bCs/>
          <w:color w:val="339966"/>
          <w:sz w:val="36"/>
          <w:szCs w:val="36"/>
        </w:rPr>
        <w:t xml:space="preserve">BULLETIN D’ADHESION </w:t>
      </w:r>
    </w:p>
    <w:p w:rsidR="00CD28C4" w:rsidRPr="00D548D5" w:rsidRDefault="005A5A71" w:rsidP="00D548D5">
      <w:pPr>
        <w:ind w:left="2832" w:firstLine="708"/>
        <w:rPr>
          <w:rFonts w:ascii="Verdana" w:hAnsi="Verdana"/>
          <w:color w:val="339966"/>
          <w:sz w:val="36"/>
          <w:szCs w:val="36"/>
        </w:rPr>
      </w:pPr>
      <w:r w:rsidRPr="005A5A71">
        <w:rPr>
          <w:rFonts w:ascii="Verdana" w:hAnsi="Verdana"/>
          <w:color w:val="339966"/>
          <w:sz w:val="36"/>
          <w:szCs w:val="36"/>
        </w:rPr>
        <w:t>PERSONNE PHYSIQUE</w:t>
      </w:r>
    </w:p>
    <w:p w:rsidR="00F542EC" w:rsidRPr="00CD28C4" w:rsidRDefault="00F542EC" w:rsidP="00CD28C4">
      <w:pPr>
        <w:ind w:left="3540" w:firstLine="708"/>
        <w:jc w:val="center"/>
        <w:rPr>
          <w:rFonts w:ascii="Verdana" w:hAnsi="Verdana"/>
          <w:color w:val="FFC000"/>
          <w:sz w:val="24"/>
          <w:szCs w:val="24"/>
        </w:rPr>
      </w:pPr>
    </w:p>
    <w:p w:rsidR="00606B2F" w:rsidRPr="00CD28C4" w:rsidRDefault="001C54B4" w:rsidP="00CD28C4">
      <w:pPr>
        <w:shd w:val="clear" w:color="auto" w:fill="339966"/>
        <w:rPr>
          <w:rFonts w:ascii="Verdana" w:hAnsi="Verdana"/>
          <w:b/>
          <w:bCs/>
          <w:color w:val="FFC000"/>
          <w:sz w:val="24"/>
          <w:szCs w:val="24"/>
        </w:rPr>
      </w:pPr>
      <w:r w:rsidRPr="001C54B4">
        <w:rPr>
          <w:rFonts w:ascii="Verdana" w:hAnsi="Verdana"/>
          <w:b/>
          <w:bCs/>
          <w:color w:val="FFC000"/>
          <w:sz w:val="24"/>
          <w:szCs w:val="24"/>
        </w:rPr>
        <w:t>Être membre de l’</w:t>
      </w:r>
      <w:r w:rsidR="000F05FC">
        <w:rPr>
          <w:rFonts w:ascii="Verdana" w:hAnsi="Verdana"/>
          <w:b/>
          <w:bCs/>
          <w:color w:val="FFC000"/>
          <w:sz w:val="24"/>
          <w:szCs w:val="24"/>
        </w:rPr>
        <w:t>a</w:t>
      </w:r>
      <w:r w:rsidRPr="001C54B4">
        <w:rPr>
          <w:rFonts w:ascii="Verdana" w:hAnsi="Verdana"/>
          <w:b/>
          <w:bCs/>
          <w:color w:val="FFC000"/>
          <w:sz w:val="24"/>
          <w:szCs w:val="24"/>
        </w:rPr>
        <w:t xml:space="preserve">ssociation </w:t>
      </w:r>
      <w:r w:rsidR="000F05FC">
        <w:rPr>
          <w:rFonts w:ascii="Verdana" w:hAnsi="Verdana"/>
          <w:b/>
          <w:bCs/>
          <w:color w:val="FFC000"/>
          <w:sz w:val="24"/>
          <w:szCs w:val="24"/>
        </w:rPr>
        <w:t>Pour une planète sans frontières</w:t>
      </w:r>
      <w:r w:rsidRPr="001C54B4">
        <w:rPr>
          <w:rFonts w:ascii="Verdana" w:hAnsi="Verdana"/>
          <w:b/>
          <w:bCs/>
          <w:color w:val="FFC000"/>
          <w:sz w:val="24"/>
          <w:szCs w:val="24"/>
        </w:rPr>
        <w:t xml:space="preserve">, c’est: </w:t>
      </w:r>
    </w:p>
    <w:p w:rsidR="00606B2F" w:rsidRPr="00D35DC0" w:rsidRDefault="001C54B4" w:rsidP="00D35DC0">
      <w:pPr>
        <w:pStyle w:val="Paragraphedeliste"/>
        <w:numPr>
          <w:ilvl w:val="0"/>
          <w:numId w:val="7"/>
        </w:numPr>
        <w:jc w:val="both"/>
        <w:rPr>
          <w:rFonts w:ascii="Verdana" w:hAnsi="Verdana"/>
          <w:sz w:val="20"/>
          <w:szCs w:val="20"/>
        </w:rPr>
      </w:pPr>
      <w:r w:rsidRPr="000F05FC">
        <w:rPr>
          <w:rFonts w:ascii="Verdana" w:hAnsi="Verdana"/>
          <w:sz w:val="20"/>
          <w:szCs w:val="20"/>
        </w:rPr>
        <w:t>Profiter de l’expertise d’</w:t>
      </w:r>
      <w:r w:rsidR="00AA2CA1">
        <w:rPr>
          <w:rFonts w:ascii="Verdana" w:hAnsi="Verdana"/>
          <w:sz w:val="20"/>
          <w:szCs w:val="20"/>
        </w:rPr>
        <w:t>une association loi 1901,</w:t>
      </w:r>
      <w:r w:rsidR="00D35DC0">
        <w:rPr>
          <w:rFonts w:ascii="Verdana" w:hAnsi="Verdana"/>
          <w:sz w:val="20"/>
          <w:szCs w:val="20"/>
        </w:rPr>
        <w:t xml:space="preserve"> disposant de </w:t>
      </w:r>
      <w:r w:rsidR="003D35AD">
        <w:rPr>
          <w:rFonts w:ascii="Verdana" w:hAnsi="Verdana"/>
          <w:sz w:val="20"/>
          <w:szCs w:val="20"/>
        </w:rPr>
        <w:t xml:space="preserve">plus de </w:t>
      </w:r>
      <w:r w:rsidR="00D35DC0">
        <w:rPr>
          <w:rFonts w:ascii="Verdana" w:hAnsi="Verdana"/>
          <w:sz w:val="20"/>
          <w:szCs w:val="20"/>
        </w:rPr>
        <w:t>10 ans d’expérience</w:t>
      </w:r>
      <w:r w:rsidR="003D35AD">
        <w:rPr>
          <w:rFonts w:ascii="Verdana" w:hAnsi="Verdana"/>
          <w:sz w:val="20"/>
          <w:szCs w:val="20"/>
        </w:rPr>
        <w:t> </w:t>
      </w:r>
    </w:p>
    <w:p w:rsidR="00606B2F" w:rsidRDefault="001C54B4" w:rsidP="00606B2F">
      <w:pPr>
        <w:pStyle w:val="Paragraphedeliste"/>
        <w:numPr>
          <w:ilvl w:val="0"/>
          <w:numId w:val="7"/>
        </w:numPr>
        <w:jc w:val="both"/>
        <w:rPr>
          <w:rFonts w:ascii="Verdana" w:hAnsi="Verdana"/>
          <w:sz w:val="20"/>
          <w:szCs w:val="20"/>
        </w:rPr>
      </w:pPr>
      <w:r w:rsidRPr="000F05FC">
        <w:rPr>
          <w:rFonts w:ascii="Verdana" w:hAnsi="Verdana"/>
          <w:sz w:val="20"/>
          <w:szCs w:val="20"/>
        </w:rPr>
        <w:t xml:space="preserve">Faire partie d’une </w:t>
      </w:r>
      <w:r w:rsidR="00C1264C">
        <w:rPr>
          <w:rFonts w:ascii="Verdana" w:hAnsi="Verdana"/>
          <w:sz w:val="20"/>
          <w:szCs w:val="20"/>
        </w:rPr>
        <w:t xml:space="preserve">de nos </w:t>
      </w:r>
      <w:r w:rsidRPr="000F05FC">
        <w:rPr>
          <w:rFonts w:ascii="Verdana" w:hAnsi="Verdana"/>
          <w:sz w:val="20"/>
          <w:szCs w:val="20"/>
        </w:rPr>
        <w:t>communauté</w:t>
      </w:r>
      <w:r w:rsidR="00C1264C">
        <w:rPr>
          <w:rFonts w:ascii="Verdana" w:hAnsi="Verdana"/>
          <w:sz w:val="20"/>
          <w:szCs w:val="20"/>
        </w:rPr>
        <w:t>s locales situées dans plusieurs régions</w:t>
      </w:r>
      <w:r w:rsidRPr="000F05FC">
        <w:rPr>
          <w:rFonts w:ascii="Verdana" w:hAnsi="Verdana"/>
          <w:sz w:val="20"/>
          <w:szCs w:val="20"/>
        </w:rPr>
        <w:t xml:space="preserve"> vous permettant </w:t>
      </w:r>
      <w:r w:rsidR="00D35DC0">
        <w:rPr>
          <w:rFonts w:ascii="Verdana" w:hAnsi="Verdana"/>
          <w:sz w:val="20"/>
          <w:szCs w:val="20"/>
        </w:rPr>
        <w:t>d’être en relation avec d’autres primo-arrivants et des jur</w:t>
      </w:r>
      <w:r w:rsidR="00692624">
        <w:rPr>
          <w:rFonts w:ascii="Verdana" w:hAnsi="Verdana"/>
          <w:sz w:val="20"/>
          <w:szCs w:val="20"/>
        </w:rPr>
        <w:t>istes, des</w:t>
      </w:r>
      <w:r w:rsidR="00D35DC0">
        <w:rPr>
          <w:rFonts w:ascii="Verdana" w:hAnsi="Verdana"/>
          <w:sz w:val="20"/>
          <w:szCs w:val="20"/>
        </w:rPr>
        <w:t xml:space="preserve"> interprètes, en vue de faciliter votre </w:t>
      </w:r>
      <w:r w:rsidR="00C1264C" w:rsidRPr="00C1264C">
        <w:rPr>
          <w:rFonts w:ascii="Verdana" w:hAnsi="Verdana"/>
          <w:sz w:val="20"/>
          <w:szCs w:val="20"/>
        </w:rPr>
        <w:t>intégration et installation</w:t>
      </w:r>
      <w:r w:rsidR="001065D0">
        <w:rPr>
          <w:rFonts w:ascii="Verdana" w:hAnsi="Verdana"/>
          <w:sz w:val="20"/>
          <w:szCs w:val="20"/>
        </w:rPr>
        <w:t xml:space="preserve"> en France</w:t>
      </w:r>
      <w:r w:rsidR="003D35AD">
        <w:rPr>
          <w:rFonts w:ascii="Verdana" w:hAnsi="Verdana"/>
          <w:sz w:val="20"/>
          <w:szCs w:val="20"/>
        </w:rPr>
        <w:t> </w:t>
      </w:r>
    </w:p>
    <w:p w:rsidR="00D35DC0" w:rsidRPr="00D35DC0" w:rsidRDefault="00AA2CA1" w:rsidP="00D35DC0">
      <w:pPr>
        <w:pStyle w:val="Paragraphedeliste"/>
        <w:numPr>
          <w:ilvl w:val="0"/>
          <w:numId w:val="7"/>
        </w:numPr>
        <w:jc w:val="both"/>
        <w:rPr>
          <w:rFonts w:ascii="Verdana" w:hAnsi="Verdana"/>
          <w:sz w:val="20"/>
          <w:szCs w:val="20"/>
        </w:rPr>
      </w:pPr>
      <w:r>
        <w:rPr>
          <w:rFonts w:ascii="Verdana" w:hAnsi="Verdana"/>
          <w:sz w:val="20"/>
          <w:szCs w:val="20"/>
        </w:rPr>
        <w:t>P</w:t>
      </w:r>
      <w:r w:rsidR="00D35DC0">
        <w:rPr>
          <w:rFonts w:ascii="Verdana" w:hAnsi="Verdana"/>
          <w:sz w:val="20"/>
          <w:szCs w:val="20"/>
        </w:rPr>
        <w:t>articiper</w:t>
      </w:r>
      <w:r w:rsidR="00D35DC0" w:rsidRPr="000F05FC">
        <w:rPr>
          <w:rFonts w:ascii="Verdana" w:hAnsi="Verdana"/>
          <w:sz w:val="20"/>
          <w:szCs w:val="20"/>
        </w:rPr>
        <w:t xml:space="preserve"> aux évènements organisés par l’association</w:t>
      </w:r>
    </w:p>
    <w:p w:rsidR="005E4F35" w:rsidRPr="000F05FC" w:rsidRDefault="005E4F35" w:rsidP="005E4F35">
      <w:pPr>
        <w:pStyle w:val="Paragraphedeliste"/>
        <w:jc w:val="both"/>
        <w:rPr>
          <w:rFonts w:ascii="Verdana" w:hAnsi="Verdana"/>
          <w:sz w:val="20"/>
          <w:szCs w:val="20"/>
        </w:rPr>
      </w:pPr>
    </w:p>
    <w:p w:rsidR="00606B2F" w:rsidRPr="00606B2F" w:rsidRDefault="001C54B4" w:rsidP="00606B2F">
      <w:pPr>
        <w:shd w:val="clear" w:color="auto" w:fill="339966"/>
        <w:rPr>
          <w:rFonts w:ascii="Verdana" w:hAnsi="Verdana"/>
          <w:b/>
          <w:bCs/>
          <w:color w:val="FFC000"/>
          <w:sz w:val="24"/>
          <w:szCs w:val="24"/>
        </w:rPr>
      </w:pPr>
      <w:r w:rsidRPr="000F05FC">
        <w:rPr>
          <w:rFonts w:ascii="Verdana" w:hAnsi="Verdana"/>
          <w:b/>
          <w:bCs/>
          <w:color w:val="FFC000"/>
          <w:sz w:val="24"/>
          <w:szCs w:val="24"/>
        </w:rPr>
        <w:t>Avantages</w:t>
      </w:r>
      <w:r w:rsidR="000F05FC" w:rsidRPr="000F05FC">
        <w:rPr>
          <w:rFonts w:ascii="Verdana" w:hAnsi="Verdana"/>
          <w:b/>
          <w:bCs/>
          <w:color w:val="FFC000"/>
          <w:sz w:val="24"/>
          <w:szCs w:val="24"/>
        </w:rPr>
        <w:t> :</w:t>
      </w:r>
    </w:p>
    <w:p w:rsidR="000F05FC" w:rsidRPr="00A17E28" w:rsidRDefault="001C54B4" w:rsidP="00A17E28">
      <w:pPr>
        <w:jc w:val="both"/>
        <w:rPr>
          <w:rFonts w:ascii="Verdana" w:hAnsi="Verdana"/>
          <w:sz w:val="20"/>
          <w:szCs w:val="20"/>
        </w:rPr>
      </w:pPr>
      <w:r w:rsidRPr="00A17E28">
        <w:rPr>
          <w:rFonts w:ascii="Verdana" w:hAnsi="Verdana"/>
          <w:sz w:val="20"/>
          <w:szCs w:val="20"/>
        </w:rPr>
        <w:t xml:space="preserve">En devenant membre de </w:t>
      </w:r>
      <w:r w:rsidR="000F05FC" w:rsidRPr="00A17E28">
        <w:rPr>
          <w:rFonts w:ascii="Verdana" w:hAnsi="Verdana"/>
          <w:sz w:val="20"/>
          <w:szCs w:val="20"/>
        </w:rPr>
        <w:t>PUPSF</w:t>
      </w:r>
      <w:r w:rsidRPr="00A17E28">
        <w:rPr>
          <w:rFonts w:ascii="Verdana" w:hAnsi="Verdana"/>
          <w:sz w:val="20"/>
          <w:szCs w:val="20"/>
        </w:rPr>
        <w:t>, vous profiterez de</w:t>
      </w:r>
      <w:r w:rsidR="000F05FC" w:rsidRPr="00A17E28">
        <w:rPr>
          <w:rFonts w:ascii="Verdana" w:hAnsi="Verdana"/>
          <w:sz w:val="20"/>
          <w:szCs w:val="20"/>
        </w:rPr>
        <w:t> :</w:t>
      </w:r>
    </w:p>
    <w:p w:rsidR="00606B2F" w:rsidRPr="00606B2F" w:rsidRDefault="000F05FC" w:rsidP="00606B2F">
      <w:pPr>
        <w:pStyle w:val="Paragraphedeliste"/>
        <w:numPr>
          <w:ilvl w:val="0"/>
          <w:numId w:val="9"/>
        </w:numPr>
        <w:jc w:val="both"/>
        <w:rPr>
          <w:rFonts w:ascii="Verdana" w:hAnsi="Verdana"/>
          <w:sz w:val="20"/>
          <w:szCs w:val="20"/>
        </w:rPr>
      </w:pPr>
      <w:r w:rsidRPr="00A17E28">
        <w:rPr>
          <w:rFonts w:ascii="Verdana" w:hAnsi="Verdana"/>
          <w:sz w:val="20"/>
          <w:szCs w:val="20"/>
        </w:rPr>
        <w:t xml:space="preserve">L’assistance d’un interprète bénévole par téléphone ou </w:t>
      </w:r>
      <w:r w:rsidR="00D35DC0">
        <w:rPr>
          <w:rFonts w:ascii="Verdana" w:hAnsi="Verdana"/>
          <w:sz w:val="20"/>
          <w:szCs w:val="20"/>
        </w:rPr>
        <w:t xml:space="preserve">par déplacement 1 fois par mois, </w:t>
      </w:r>
      <w:r w:rsidRPr="00A17E28">
        <w:rPr>
          <w:rFonts w:ascii="Verdana" w:hAnsi="Verdana"/>
          <w:sz w:val="20"/>
          <w:szCs w:val="20"/>
        </w:rPr>
        <w:t>sous réserve de la disponibilité de l’interprète</w:t>
      </w:r>
      <w:r w:rsidR="003D35AD">
        <w:rPr>
          <w:rFonts w:ascii="Verdana" w:hAnsi="Verdana"/>
          <w:sz w:val="20"/>
          <w:szCs w:val="20"/>
        </w:rPr>
        <w:t xml:space="preserve"> et du lieu de l’intervention </w:t>
      </w:r>
    </w:p>
    <w:p w:rsidR="00606B2F" w:rsidRPr="00606B2F" w:rsidRDefault="000F05FC" w:rsidP="00606B2F">
      <w:pPr>
        <w:pStyle w:val="Paragraphedeliste"/>
        <w:numPr>
          <w:ilvl w:val="0"/>
          <w:numId w:val="9"/>
        </w:numPr>
        <w:jc w:val="both"/>
        <w:rPr>
          <w:rFonts w:ascii="Verdana" w:hAnsi="Verdana"/>
          <w:sz w:val="20"/>
          <w:szCs w:val="20"/>
        </w:rPr>
      </w:pPr>
      <w:r w:rsidRPr="00A17E28">
        <w:rPr>
          <w:rFonts w:ascii="Verdana" w:hAnsi="Verdana"/>
          <w:sz w:val="20"/>
          <w:szCs w:val="20"/>
        </w:rPr>
        <w:t>Tarifs préférentiels sur les traductions écrites de documents</w:t>
      </w:r>
      <w:r w:rsidR="003D35AD">
        <w:rPr>
          <w:rFonts w:ascii="Verdana" w:hAnsi="Verdana"/>
          <w:sz w:val="20"/>
          <w:szCs w:val="20"/>
        </w:rPr>
        <w:t> </w:t>
      </w:r>
    </w:p>
    <w:p w:rsidR="003D35AD" w:rsidRPr="003D35AD" w:rsidRDefault="003D35AD" w:rsidP="00606B2F">
      <w:pPr>
        <w:pStyle w:val="Paragraphedeliste"/>
        <w:numPr>
          <w:ilvl w:val="0"/>
          <w:numId w:val="9"/>
        </w:numPr>
        <w:jc w:val="both"/>
        <w:rPr>
          <w:rFonts w:ascii="Verdana" w:hAnsi="Verdana"/>
          <w:sz w:val="20"/>
          <w:szCs w:val="20"/>
        </w:rPr>
      </w:pPr>
      <w:r w:rsidRPr="003D35AD">
        <w:rPr>
          <w:rFonts w:ascii="Verdana" w:hAnsi="Verdana" w:cs="Helvetica"/>
          <w:sz w:val="20"/>
          <w:szCs w:val="20"/>
          <w:shd w:val="clear" w:color="auto" w:fill="FFFFFF"/>
        </w:rPr>
        <w:t>La possibilité de contact</w:t>
      </w:r>
      <w:r>
        <w:rPr>
          <w:rFonts w:ascii="Verdana" w:hAnsi="Verdana" w:cs="Helvetica"/>
          <w:sz w:val="20"/>
          <w:szCs w:val="20"/>
          <w:shd w:val="clear" w:color="auto" w:fill="FFFFFF"/>
        </w:rPr>
        <w:t xml:space="preserve">er via email, 24h/24h et 7j/7j, </w:t>
      </w:r>
      <w:r w:rsidRPr="003D35AD">
        <w:rPr>
          <w:rFonts w:ascii="Verdana" w:hAnsi="Verdana" w:cs="Helvetica"/>
          <w:sz w:val="20"/>
          <w:szCs w:val="20"/>
          <w:shd w:val="clear" w:color="auto" w:fill="FFFFFF"/>
        </w:rPr>
        <w:t>un juriste, assisté d'un traducteur, afin de pouvoir poser vos questions dans les domaines suivants</w:t>
      </w:r>
      <w:r>
        <w:rPr>
          <w:rFonts w:ascii="Verdana" w:hAnsi="Verdana" w:cs="Helvetica"/>
          <w:sz w:val="20"/>
          <w:szCs w:val="20"/>
          <w:shd w:val="clear" w:color="auto" w:fill="FFFFFF"/>
        </w:rPr>
        <w:t xml:space="preserve"> </w:t>
      </w:r>
      <w:r w:rsidRPr="003D35AD">
        <w:rPr>
          <w:rFonts w:ascii="Verdana" w:hAnsi="Verdana" w:cs="Helvetica"/>
          <w:sz w:val="20"/>
          <w:szCs w:val="20"/>
          <w:shd w:val="clear" w:color="auto" w:fill="FFFFFF"/>
        </w:rPr>
        <w:t xml:space="preserve">: </w:t>
      </w:r>
      <w:r>
        <w:rPr>
          <w:rFonts w:ascii="Verdana" w:hAnsi="Verdana" w:cs="Helvetica"/>
          <w:sz w:val="20"/>
          <w:szCs w:val="20"/>
          <w:shd w:val="clear" w:color="auto" w:fill="FFFFFF"/>
        </w:rPr>
        <w:t xml:space="preserve">demande de visa pour la France (montage du dossier </w:t>
      </w:r>
      <w:r w:rsidRPr="003D35AD">
        <w:rPr>
          <w:rFonts w:ascii="Verdana" w:hAnsi="Verdana" w:cs="Helvetica"/>
          <w:sz w:val="20"/>
          <w:szCs w:val="20"/>
          <w:shd w:val="clear" w:color="auto" w:fill="FFFFFF"/>
        </w:rPr>
        <w:t>et recours en cas de refus de visa), aide dans les litiges de la vie quotidienne (</w:t>
      </w:r>
      <w:r>
        <w:rPr>
          <w:rFonts w:ascii="Verdana" w:hAnsi="Verdana" w:cs="Helvetica"/>
          <w:sz w:val="20"/>
          <w:szCs w:val="20"/>
          <w:shd w:val="clear" w:color="auto" w:fill="FFFFFF"/>
        </w:rPr>
        <w:t xml:space="preserve">droit du travail et de la sécurité sociale, </w:t>
      </w:r>
      <w:r w:rsidRPr="003D35AD">
        <w:rPr>
          <w:rFonts w:ascii="Verdana" w:hAnsi="Verdana" w:cs="Helvetica"/>
          <w:sz w:val="20"/>
          <w:szCs w:val="20"/>
          <w:shd w:val="clear" w:color="auto" w:fill="FFFFFF"/>
        </w:rPr>
        <w:t>logement, consommation, etc.) </w:t>
      </w:r>
    </w:p>
    <w:p w:rsidR="00606B2F" w:rsidRPr="00606B2F" w:rsidRDefault="000F05FC" w:rsidP="00606B2F">
      <w:pPr>
        <w:pStyle w:val="Paragraphedeliste"/>
        <w:numPr>
          <w:ilvl w:val="0"/>
          <w:numId w:val="9"/>
        </w:numPr>
        <w:jc w:val="both"/>
        <w:rPr>
          <w:rFonts w:ascii="Verdana" w:hAnsi="Verdana"/>
          <w:sz w:val="20"/>
          <w:szCs w:val="20"/>
        </w:rPr>
      </w:pPr>
      <w:r w:rsidRPr="00A17E28">
        <w:rPr>
          <w:rFonts w:ascii="Verdana" w:hAnsi="Verdana"/>
          <w:sz w:val="20"/>
          <w:szCs w:val="20"/>
        </w:rPr>
        <w:t>Invitation</w:t>
      </w:r>
      <w:r w:rsidR="001065D0">
        <w:rPr>
          <w:rFonts w:ascii="Verdana" w:hAnsi="Verdana"/>
          <w:sz w:val="20"/>
          <w:szCs w:val="20"/>
        </w:rPr>
        <w:t xml:space="preserve"> à des évènements</w:t>
      </w:r>
      <w:r w:rsidR="00AC6A16">
        <w:rPr>
          <w:rFonts w:ascii="Verdana" w:hAnsi="Verdana"/>
          <w:sz w:val="20"/>
          <w:szCs w:val="20"/>
        </w:rPr>
        <w:t xml:space="preserve"> organisés par PUPSF</w:t>
      </w:r>
    </w:p>
    <w:p w:rsidR="00D35DC0" w:rsidRPr="00D35DC0" w:rsidRDefault="00D35DC0" w:rsidP="00CD28C4">
      <w:pPr>
        <w:pStyle w:val="Paragraphedeliste"/>
        <w:jc w:val="both"/>
        <w:rPr>
          <w:rFonts w:ascii="Verdana" w:hAnsi="Verdana"/>
          <w:sz w:val="20"/>
          <w:szCs w:val="20"/>
        </w:rPr>
      </w:pPr>
    </w:p>
    <w:p w:rsidR="001D1A89" w:rsidRPr="001D1A89" w:rsidRDefault="001D1A89" w:rsidP="00A17E28">
      <w:pPr>
        <w:shd w:val="clear" w:color="auto" w:fill="339966"/>
        <w:rPr>
          <w:rFonts w:ascii="Verdana" w:hAnsi="Verdana"/>
          <w:b/>
          <w:bCs/>
          <w:color w:val="FFC000"/>
          <w:sz w:val="24"/>
          <w:szCs w:val="24"/>
        </w:rPr>
      </w:pPr>
      <w:r w:rsidRPr="001D1A89">
        <w:rPr>
          <w:rFonts w:ascii="Verdana" w:hAnsi="Verdana"/>
          <w:b/>
          <w:bCs/>
          <w:color w:val="FFC000"/>
          <w:sz w:val="24"/>
          <w:szCs w:val="24"/>
        </w:rPr>
        <w:t xml:space="preserve">Signature </w:t>
      </w:r>
    </w:p>
    <w:p w:rsidR="001D1A89" w:rsidRDefault="00AC6A16" w:rsidP="001E276C">
      <w:pPr>
        <w:rPr>
          <w:rFonts w:ascii="Verdana" w:hAnsi="Verdana"/>
          <w:sz w:val="20"/>
          <w:szCs w:val="20"/>
        </w:rPr>
      </w:pPr>
      <w:r>
        <w:rPr>
          <w:rFonts w:ascii="Verdana" w:hAnsi="Verdana"/>
          <w:sz w:val="20"/>
          <w:szCs w:val="20"/>
        </w:rPr>
        <w:t>Le</w:t>
      </w:r>
      <w:r w:rsidR="001D1A89" w:rsidRPr="001D1A89">
        <w:rPr>
          <w:rFonts w:ascii="Verdana" w:hAnsi="Verdana"/>
          <w:sz w:val="20"/>
          <w:szCs w:val="20"/>
        </w:rPr>
        <w:t xml:space="preserve"> ou la</w:t>
      </w:r>
      <w:r w:rsidR="00692624">
        <w:rPr>
          <w:rFonts w:ascii="Verdana" w:hAnsi="Verdana"/>
          <w:sz w:val="20"/>
          <w:szCs w:val="20"/>
        </w:rPr>
        <w:t xml:space="preserve"> soussigné(e) s’engage à verser à Pour une Planète sans Frontières </w:t>
      </w:r>
      <w:r w:rsidR="001D1A89" w:rsidRPr="001D1A89">
        <w:rPr>
          <w:rFonts w:ascii="Verdana" w:hAnsi="Verdana"/>
          <w:sz w:val="20"/>
          <w:szCs w:val="20"/>
        </w:rPr>
        <w:t>la</w:t>
      </w:r>
      <w:r w:rsidR="00692624">
        <w:rPr>
          <w:rFonts w:ascii="Verdana" w:hAnsi="Verdana"/>
          <w:sz w:val="20"/>
          <w:szCs w:val="20"/>
        </w:rPr>
        <w:t xml:space="preserve"> cotisation annuelle</w:t>
      </w:r>
      <w:r w:rsidR="00D847C2">
        <w:rPr>
          <w:rFonts w:ascii="Verdana" w:hAnsi="Verdana"/>
          <w:sz w:val="20"/>
          <w:szCs w:val="20"/>
        </w:rPr>
        <w:t xml:space="preserve">, </w:t>
      </w:r>
      <w:r w:rsidR="00692624">
        <w:rPr>
          <w:rFonts w:ascii="Verdana" w:hAnsi="Verdana"/>
          <w:sz w:val="20"/>
          <w:szCs w:val="20"/>
        </w:rPr>
        <w:t xml:space="preserve">à respecter ses valeurs et </w:t>
      </w:r>
      <w:r w:rsidR="00D847C2">
        <w:rPr>
          <w:rFonts w:ascii="Verdana" w:hAnsi="Verdana"/>
          <w:sz w:val="20"/>
          <w:szCs w:val="20"/>
        </w:rPr>
        <w:t xml:space="preserve">à se conformer à </w:t>
      </w:r>
      <w:r w:rsidR="00692624">
        <w:rPr>
          <w:rFonts w:ascii="Verdana" w:hAnsi="Verdana"/>
          <w:sz w:val="20"/>
          <w:szCs w:val="20"/>
        </w:rPr>
        <w:t>son règlement</w:t>
      </w:r>
      <w:r w:rsidR="00FD4DD0">
        <w:rPr>
          <w:rFonts w:ascii="Verdana" w:hAnsi="Verdana"/>
          <w:sz w:val="20"/>
          <w:szCs w:val="20"/>
        </w:rPr>
        <w:t>.</w:t>
      </w:r>
    </w:p>
    <w:p w:rsidR="00F542EC" w:rsidRDefault="00F542EC" w:rsidP="001E276C">
      <w:pPr>
        <w:rPr>
          <w:rFonts w:ascii="Verdana" w:hAnsi="Verdana"/>
          <w:sz w:val="20"/>
          <w:szCs w:val="20"/>
        </w:rPr>
      </w:pPr>
    </w:p>
    <w:p w:rsidR="00F542EC" w:rsidRDefault="00F542EC" w:rsidP="001E276C">
      <w:pPr>
        <w:rPr>
          <w:rFonts w:ascii="Verdana" w:hAnsi="Verdana"/>
          <w:sz w:val="20"/>
          <w:szCs w:val="20"/>
        </w:rPr>
        <w:sectPr w:rsidR="00F542EC" w:rsidSect="00501C01">
          <w:type w:val="continuous"/>
          <w:pgSz w:w="11906" w:h="16838"/>
          <w:pgMar w:top="1417" w:right="1417" w:bottom="1417" w:left="1417" w:header="708" w:footer="708" w:gutter="0"/>
          <w:cols w:space="708"/>
          <w:docGrid w:linePitch="360"/>
        </w:sectPr>
      </w:pPr>
    </w:p>
    <w:p w:rsidR="001D1A89" w:rsidRPr="005E4F35" w:rsidRDefault="001D1A89" w:rsidP="001E276C">
      <w:pPr>
        <w:rPr>
          <w:rFonts w:ascii="Verdana" w:hAnsi="Verdana"/>
          <w:b/>
          <w:bCs/>
          <w:sz w:val="20"/>
          <w:szCs w:val="20"/>
        </w:rPr>
      </w:pPr>
      <w:r w:rsidRPr="005E4F35">
        <w:rPr>
          <w:rFonts w:ascii="Verdana" w:hAnsi="Verdana"/>
          <w:b/>
          <w:bCs/>
          <w:sz w:val="20"/>
          <w:szCs w:val="20"/>
        </w:rPr>
        <w:lastRenderedPageBreak/>
        <w:t xml:space="preserve">Signature : </w:t>
      </w:r>
    </w:p>
    <w:p w:rsidR="001D1A89" w:rsidRPr="00FD1A07" w:rsidRDefault="00CD28C4" w:rsidP="00F542EC">
      <w:pPr>
        <w:ind w:left="708" w:firstLine="708"/>
        <w:rPr>
          <w:rFonts w:ascii="Verdana" w:hAnsi="Verdana"/>
          <w:b/>
          <w:bCs/>
          <w:sz w:val="20"/>
          <w:szCs w:val="20"/>
        </w:rPr>
        <w:sectPr w:rsidR="001D1A89" w:rsidRPr="00FD1A07" w:rsidSect="001D1A89">
          <w:type w:val="continuous"/>
          <w:pgSz w:w="11906" w:h="16838"/>
          <w:pgMar w:top="1417" w:right="1417" w:bottom="1417" w:left="1417" w:header="708" w:footer="708" w:gutter="0"/>
          <w:cols w:num="2" w:space="708"/>
          <w:docGrid w:linePitch="360"/>
        </w:sectPr>
      </w:pPr>
      <w:r>
        <w:rPr>
          <w:rFonts w:ascii="Verdana" w:hAnsi="Verdana"/>
          <w:b/>
          <w:bCs/>
          <w:sz w:val="20"/>
          <w:szCs w:val="20"/>
        </w:rPr>
        <w:lastRenderedPageBreak/>
        <w:t>Date :</w:t>
      </w:r>
    </w:p>
    <w:p w:rsidR="001E276C" w:rsidRDefault="001E276C" w:rsidP="00AD7D0E">
      <w:pPr>
        <w:rPr>
          <w:rFonts w:ascii="Verdana" w:hAnsi="Verdana"/>
          <w:b/>
          <w:bCs/>
          <w:color w:val="FFC000"/>
          <w:sz w:val="24"/>
          <w:szCs w:val="24"/>
        </w:rPr>
        <w:sectPr w:rsidR="001E276C" w:rsidSect="001E276C">
          <w:type w:val="continuous"/>
          <w:pgSz w:w="11906" w:h="16838"/>
          <w:pgMar w:top="1417" w:right="1417" w:bottom="1417" w:left="1417" w:header="708" w:footer="708" w:gutter="0"/>
          <w:cols w:space="708"/>
          <w:docGrid w:linePitch="360"/>
        </w:sectPr>
      </w:pPr>
    </w:p>
    <w:p w:rsidR="00AC484D" w:rsidRDefault="00AC484D" w:rsidP="00FD1A07">
      <w:pPr>
        <w:rPr>
          <w:rFonts w:ascii="Verdana" w:hAnsi="Verdana"/>
          <w:sz w:val="20"/>
          <w:szCs w:val="20"/>
        </w:rPr>
      </w:pPr>
    </w:p>
    <w:p w:rsidR="00606B2F" w:rsidRDefault="00606B2F" w:rsidP="00FD1A07">
      <w:pPr>
        <w:rPr>
          <w:rFonts w:ascii="Verdana" w:hAnsi="Verdana"/>
          <w:sz w:val="20"/>
          <w:szCs w:val="20"/>
        </w:rPr>
      </w:pPr>
    </w:p>
    <w:p w:rsidR="00AC484D" w:rsidRDefault="00AC484D" w:rsidP="00606B2F">
      <w:pPr>
        <w:jc w:val="center"/>
        <w:rPr>
          <w:rFonts w:ascii="Verdana" w:hAnsi="Verdana"/>
          <w:b/>
          <w:bCs/>
          <w:i/>
          <w:iCs/>
          <w:sz w:val="20"/>
          <w:szCs w:val="20"/>
        </w:rPr>
      </w:pPr>
    </w:p>
    <w:p w:rsidR="00AC484D" w:rsidRDefault="00AC484D" w:rsidP="00606B2F">
      <w:pPr>
        <w:jc w:val="center"/>
        <w:rPr>
          <w:rFonts w:ascii="Verdana" w:hAnsi="Verdana"/>
          <w:b/>
          <w:bCs/>
          <w:i/>
          <w:iCs/>
          <w:sz w:val="20"/>
          <w:szCs w:val="20"/>
        </w:rPr>
      </w:pPr>
    </w:p>
    <w:sectPr w:rsidR="00AC484D" w:rsidSect="00501C01">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F15" w:rsidRDefault="00D36F15" w:rsidP="00FD1A07">
      <w:pPr>
        <w:spacing w:after="0" w:line="240" w:lineRule="auto"/>
      </w:pPr>
      <w:r>
        <w:separator/>
      </w:r>
    </w:p>
  </w:endnote>
  <w:endnote w:type="continuationSeparator" w:id="1">
    <w:p w:rsidR="00D36F15" w:rsidRDefault="00D36F15" w:rsidP="00FD1A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F15" w:rsidRDefault="00D36F15" w:rsidP="00FD1A07">
      <w:pPr>
        <w:spacing w:after="0" w:line="240" w:lineRule="auto"/>
      </w:pPr>
      <w:r>
        <w:separator/>
      </w:r>
    </w:p>
  </w:footnote>
  <w:footnote w:type="continuationSeparator" w:id="1">
    <w:p w:rsidR="00D36F15" w:rsidRDefault="00D36F15" w:rsidP="00FD1A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4F18"/>
      </v:shape>
    </w:pict>
  </w:numPicBullet>
  <w:abstractNum w:abstractNumId="0">
    <w:nsid w:val="03EA5A54"/>
    <w:multiLevelType w:val="hybridMultilevel"/>
    <w:tmpl w:val="6EAC21F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DA3CD9"/>
    <w:multiLevelType w:val="hybridMultilevel"/>
    <w:tmpl w:val="6F30EF66"/>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8122D2B"/>
    <w:multiLevelType w:val="hybridMultilevel"/>
    <w:tmpl w:val="22961D1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B7040C9"/>
    <w:multiLevelType w:val="hybridMultilevel"/>
    <w:tmpl w:val="5F62BA7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265B80"/>
    <w:multiLevelType w:val="hybridMultilevel"/>
    <w:tmpl w:val="BBE03738"/>
    <w:lvl w:ilvl="0" w:tplc="7F4AA028">
      <w:start w:val="6"/>
      <w:numFmt w:val="bullet"/>
      <w:lvlText w:val="-"/>
      <w:lvlJc w:val="left"/>
      <w:pPr>
        <w:ind w:left="360" w:hanging="360"/>
      </w:pPr>
      <w:rPr>
        <w:rFonts w:ascii="Calibri" w:eastAsiaTheme="minorEastAsia" w:hAnsi="Calibri"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BCE1428"/>
    <w:multiLevelType w:val="multilevel"/>
    <w:tmpl w:val="5526F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DD4E2A"/>
    <w:multiLevelType w:val="hybridMultilevel"/>
    <w:tmpl w:val="08867FBE"/>
    <w:lvl w:ilvl="0" w:tplc="73ACFCB4">
      <w:start w:val="14"/>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70A3365"/>
    <w:multiLevelType w:val="hybridMultilevel"/>
    <w:tmpl w:val="9812799E"/>
    <w:lvl w:ilvl="0" w:tplc="A1A25D32">
      <w:start w:val="14"/>
      <w:numFmt w:val="bullet"/>
      <w:lvlText w:val="-"/>
      <w:lvlJc w:val="left"/>
      <w:pPr>
        <w:ind w:left="720" w:hanging="360"/>
      </w:pPr>
      <w:rPr>
        <w:rFonts w:ascii="Verdana" w:eastAsiaTheme="minorHAnsi" w:hAnsi="Verdana" w:cstheme="minorBidi" w:hint="default"/>
      </w:rPr>
    </w:lvl>
    <w:lvl w:ilvl="1" w:tplc="3D844246">
      <w:start w:val="14"/>
      <w:numFmt w:val="bullet"/>
      <w:lvlText w:val="•"/>
      <w:lvlJc w:val="left"/>
      <w:pPr>
        <w:ind w:left="1440" w:hanging="360"/>
      </w:pPr>
      <w:rPr>
        <w:rFonts w:ascii="Verdana" w:eastAsiaTheme="minorHAnsi" w:hAnsi="Verdana"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6207D71"/>
    <w:multiLevelType w:val="hybridMultilevel"/>
    <w:tmpl w:val="8E72512E"/>
    <w:lvl w:ilvl="0" w:tplc="8C949730">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EB25816"/>
    <w:multiLevelType w:val="hybridMultilevel"/>
    <w:tmpl w:val="777E9D2A"/>
    <w:lvl w:ilvl="0" w:tplc="19BA48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5"/>
  </w:num>
  <w:num w:numId="4">
    <w:abstractNumId w:val="3"/>
  </w:num>
  <w:num w:numId="5">
    <w:abstractNumId w:val="8"/>
  </w:num>
  <w:num w:numId="6">
    <w:abstractNumId w:val="0"/>
  </w:num>
  <w:num w:numId="7">
    <w:abstractNumId w:val="2"/>
  </w:num>
  <w:num w:numId="8">
    <w:abstractNumId w:val="6"/>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67FB8"/>
    <w:rsid w:val="00012E40"/>
    <w:rsid w:val="00063B80"/>
    <w:rsid w:val="000A7450"/>
    <w:rsid w:val="000F05FC"/>
    <w:rsid w:val="001065D0"/>
    <w:rsid w:val="00114DAB"/>
    <w:rsid w:val="00127E18"/>
    <w:rsid w:val="00131767"/>
    <w:rsid w:val="00133EA1"/>
    <w:rsid w:val="001C54B4"/>
    <w:rsid w:val="001D023D"/>
    <w:rsid w:val="001D1A89"/>
    <w:rsid w:val="001E276C"/>
    <w:rsid w:val="00246CB7"/>
    <w:rsid w:val="002B073A"/>
    <w:rsid w:val="002D1E37"/>
    <w:rsid w:val="002F2770"/>
    <w:rsid w:val="003A3A0D"/>
    <w:rsid w:val="003D35AD"/>
    <w:rsid w:val="00413748"/>
    <w:rsid w:val="00443A6B"/>
    <w:rsid w:val="00445AD8"/>
    <w:rsid w:val="00467FB8"/>
    <w:rsid w:val="004A036A"/>
    <w:rsid w:val="004D5489"/>
    <w:rsid w:val="00501C01"/>
    <w:rsid w:val="00505307"/>
    <w:rsid w:val="00523DBC"/>
    <w:rsid w:val="005A2B66"/>
    <w:rsid w:val="005A5A71"/>
    <w:rsid w:val="005D284E"/>
    <w:rsid w:val="005D4CAC"/>
    <w:rsid w:val="005E4F35"/>
    <w:rsid w:val="0060679E"/>
    <w:rsid w:val="00606B2F"/>
    <w:rsid w:val="00656C4D"/>
    <w:rsid w:val="00692624"/>
    <w:rsid w:val="006B1028"/>
    <w:rsid w:val="00866CC3"/>
    <w:rsid w:val="00870606"/>
    <w:rsid w:val="008B1C3B"/>
    <w:rsid w:val="008C682F"/>
    <w:rsid w:val="009528C1"/>
    <w:rsid w:val="00981221"/>
    <w:rsid w:val="00994D29"/>
    <w:rsid w:val="009B5517"/>
    <w:rsid w:val="009D2299"/>
    <w:rsid w:val="00A17E28"/>
    <w:rsid w:val="00A20C3D"/>
    <w:rsid w:val="00A45F67"/>
    <w:rsid w:val="00A5714E"/>
    <w:rsid w:val="00A809F2"/>
    <w:rsid w:val="00A908A7"/>
    <w:rsid w:val="00AA2CA1"/>
    <w:rsid w:val="00AA79F5"/>
    <w:rsid w:val="00AB7D21"/>
    <w:rsid w:val="00AC484D"/>
    <w:rsid w:val="00AC6A16"/>
    <w:rsid w:val="00AD7D0E"/>
    <w:rsid w:val="00B071B6"/>
    <w:rsid w:val="00B846E2"/>
    <w:rsid w:val="00B94AE1"/>
    <w:rsid w:val="00BC677A"/>
    <w:rsid w:val="00C064AE"/>
    <w:rsid w:val="00C1264C"/>
    <w:rsid w:val="00C25058"/>
    <w:rsid w:val="00C55B74"/>
    <w:rsid w:val="00CA596D"/>
    <w:rsid w:val="00CD28C4"/>
    <w:rsid w:val="00CD74C6"/>
    <w:rsid w:val="00CE78F4"/>
    <w:rsid w:val="00D35DC0"/>
    <w:rsid w:val="00D36F15"/>
    <w:rsid w:val="00D548D5"/>
    <w:rsid w:val="00D847C2"/>
    <w:rsid w:val="00DE5458"/>
    <w:rsid w:val="00E13A5F"/>
    <w:rsid w:val="00E13C65"/>
    <w:rsid w:val="00E26770"/>
    <w:rsid w:val="00E27692"/>
    <w:rsid w:val="00E47A1C"/>
    <w:rsid w:val="00E53842"/>
    <w:rsid w:val="00E74C05"/>
    <w:rsid w:val="00E77F41"/>
    <w:rsid w:val="00EA7240"/>
    <w:rsid w:val="00EB6E93"/>
    <w:rsid w:val="00EF441F"/>
    <w:rsid w:val="00F134D5"/>
    <w:rsid w:val="00F232CA"/>
    <w:rsid w:val="00F31636"/>
    <w:rsid w:val="00F33DAC"/>
    <w:rsid w:val="00F4570E"/>
    <w:rsid w:val="00F542EC"/>
    <w:rsid w:val="00F71440"/>
    <w:rsid w:val="00F975F0"/>
    <w:rsid w:val="00FD1A07"/>
    <w:rsid w:val="00FD4DD0"/>
    <w:rsid w:val="00FF1E56"/>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36A"/>
  </w:style>
  <w:style w:type="paragraph" w:styleId="Titre3">
    <w:name w:val="heading 3"/>
    <w:basedOn w:val="Normal"/>
    <w:link w:val="Titre3Car"/>
    <w:uiPriority w:val="9"/>
    <w:qFormat/>
    <w:rsid w:val="004D548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67FB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67FB8"/>
    <w:rPr>
      <w:rFonts w:ascii="Tahoma" w:hAnsi="Tahoma" w:cs="Tahoma"/>
      <w:sz w:val="16"/>
      <w:szCs w:val="16"/>
    </w:rPr>
  </w:style>
  <w:style w:type="paragraph" w:styleId="Paragraphedeliste">
    <w:name w:val="List Paragraph"/>
    <w:basedOn w:val="Normal"/>
    <w:uiPriority w:val="34"/>
    <w:qFormat/>
    <w:rsid w:val="00EA7240"/>
    <w:pPr>
      <w:ind w:left="720"/>
      <w:contextualSpacing/>
    </w:pPr>
  </w:style>
  <w:style w:type="character" w:customStyle="1" w:styleId="Titre3Car">
    <w:name w:val="Titre 3 Car"/>
    <w:basedOn w:val="Policepardfaut"/>
    <w:link w:val="Titre3"/>
    <w:uiPriority w:val="9"/>
    <w:rsid w:val="004D5489"/>
    <w:rPr>
      <w:rFonts w:ascii="Times New Roman" w:eastAsia="Times New Roman" w:hAnsi="Times New Roman" w:cs="Times New Roman"/>
      <w:b/>
      <w:bCs/>
      <w:sz w:val="27"/>
      <w:szCs w:val="27"/>
      <w:lang w:eastAsia="fr-FR"/>
    </w:rPr>
  </w:style>
  <w:style w:type="paragraph" w:customStyle="1" w:styleId="font8">
    <w:name w:val="font_8"/>
    <w:basedOn w:val="Normal"/>
    <w:rsid w:val="004D548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F232CA"/>
    <w:rPr>
      <w:color w:val="0000FF" w:themeColor="hyperlink"/>
      <w:u w:val="single"/>
    </w:rPr>
  </w:style>
  <w:style w:type="character" w:styleId="Marquedecommentaire">
    <w:name w:val="annotation reference"/>
    <w:basedOn w:val="Policepardfaut"/>
    <w:uiPriority w:val="99"/>
    <w:semiHidden/>
    <w:unhideWhenUsed/>
    <w:rsid w:val="00F134D5"/>
    <w:rPr>
      <w:sz w:val="16"/>
      <w:szCs w:val="16"/>
    </w:rPr>
  </w:style>
  <w:style w:type="paragraph" w:styleId="Commentaire">
    <w:name w:val="annotation text"/>
    <w:basedOn w:val="Normal"/>
    <w:link w:val="CommentaireCar"/>
    <w:uiPriority w:val="99"/>
    <w:semiHidden/>
    <w:unhideWhenUsed/>
    <w:rsid w:val="00F134D5"/>
    <w:pPr>
      <w:spacing w:line="240" w:lineRule="auto"/>
    </w:pPr>
    <w:rPr>
      <w:sz w:val="20"/>
      <w:szCs w:val="20"/>
    </w:rPr>
  </w:style>
  <w:style w:type="character" w:customStyle="1" w:styleId="CommentaireCar">
    <w:name w:val="Commentaire Car"/>
    <w:basedOn w:val="Policepardfaut"/>
    <w:link w:val="Commentaire"/>
    <w:uiPriority w:val="99"/>
    <w:semiHidden/>
    <w:rsid w:val="00F134D5"/>
    <w:rPr>
      <w:sz w:val="20"/>
      <w:szCs w:val="20"/>
    </w:rPr>
  </w:style>
  <w:style w:type="paragraph" w:styleId="Objetducommentaire">
    <w:name w:val="annotation subject"/>
    <w:basedOn w:val="Commentaire"/>
    <w:next w:val="Commentaire"/>
    <w:link w:val="ObjetducommentaireCar"/>
    <w:uiPriority w:val="99"/>
    <w:semiHidden/>
    <w:unhideWhenUsed/>
    <w:rsid w:val="00F134D5"/>
    <w:rPr>
      <w:b/>
      <w:bCs/>
    </w:rPr>
  </w:style>
  <w:style w:type="character" w:customStyle="1" w:styleId="ObjetducommentaireCar">
    <w:name w:val="Objet du commentaire Car"/>
    <w:basedOn w:val="CommentaireCar"/>
    <w:link w:val="Objetducommentaire"/>
    <w:uiPriority w:val="99"/>
    <w:semiHidden/>
    <w:rsid w:val="00F134D5"/>
    <w:rPr>
      <w:b/>
      <w:bCs/>
      <w:sz w:val="20"/>
      <w:szCs w:val="20"/>
    </w:rPr>
  </w:style>
  <w:style w:type="paragraph" w:styleId="En-tte">
    <w:name w:val="header"/>
    <w:basedOn w:val="Normal"/>
    <w:link w:val="En-tteCar"/>
    <w:uiPriority w:val="99"/>
    <w:unhideWhenUsed/>
    <w:rsid w:val="00FD1A07"/>
    <w:pPr>
      <w:tabs>
        <w:tab w:val="center" w:pos="4536"/>
        <w:tab w:val="right" w:pos="9072"/>
      </w:tabs>
      <w:spacing w:after="0" w:line="240" w:lineRule="auto"/>
    </w:pPr>
  </w:style>
  <w:style w:type="character" w:customStyle="1" w:styleId="En-tteCar">
    <w:name w:val="En-tête Car"/>
    <w:basedOn w:val="Policepardfaut"/>
    <w:link w:val="En-tte"/>
    <w:uiPriority w:val="99"/>
    <w:rsid w:val="00FD1A07"/>
  </w:style>
  <w:style w:type="paragraph" w:styleId="Pieddepage">
    <w:name w:val="footer"/>
    <w:basedOn w:val="Normal"/>
    <w:link w:val="PieddepageCar"/>
    <w:uiPriority w:val="99"/>
    <w:unhideWhenUsed/>
    <w:rsid w:val="00FD1A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1A07"/>
  </w:style>
  <w:style w:type="character" w:customStyle="1" w:styleId="UnresolvedMention">
    <w:name w:val="Unresolved Mention"/>
    <w:basedOn w:val="Policepardfaut"/>
    <w:uiPriority w:val="99"/>
    <w:semiHidden/>
    <w:unhideWhenUsed/>
    <w:rsid w:val="00B071B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91929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uruneplanetesansfrontieres.eu"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1075</TotalTime>
  <Pages>3</Pages>
  <Words>457</Words>
  <Characters>2515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Utilisateur Windows</cp:lastModifiedBy>
  <cp:revision>17</cp:revision>
  <dcterms:created xsi:type="dcterms:W3CDTF">2019-06-27T00:15:00Z</dcterms:created>
  <dcterms:modified xsi:type="dcterms:W3CDTF">2020-01-21T12:22:00Z</dcterms:modified>
</cp:coreProperties>
</file>